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  <w:sz w:val="32"/>
        </w:rPr>
      </w:pPr>
      <w:r>
        <w:rPr>
          <w:rFonts w:cstheme="minorHAnsi"/>
          <w:sz w:val="32"/>
        </w:rPr>
      </w:r>
      <w:r>
        <w:rPr>
          <w:rFonts w:cstheme="minorHAnsi"/>
          <w:sz w:val="32"/>
        </w:rPr>
      </w:r>
    </w:p>
    <w:p>
      <w:pPr>
        <w:pBdr/>
        <w:spacing/>
        <w:ind/>
        <w:jc w:val="center"/>
        <w:rPr>
          <w:rFonts w:cstheme="minorHAnsi"/>
          <w:sz w:val="32"/>
        </w:rPr>
      </w:pPr>
      <w:r>
        <w:rPr>
          <w:rFonts w:cstheme="minorHAnsi"/>
          <w:sz w:val="32"/>
        </w:rPr>
      </w:r>
      <w:r>
        <w:rPr>
          <w:rFonts w:cstheme="minorHAnsi"/>
          <w:sz w:val="32"/>
        </w:rPr>
      </w:r>
    </w:p>
    <w:p>
      <w:pPr>
        <w:pBdr/>
        <w:spacing w:line="276" w:lineRule="auto"/>
        <w:ind/>
        <w:jc w:val="center"/>
        <w:rPr>
          <w:rFonts w:cstheme="minorHAnsi"/>
          <w:b/>
          <w:color w:val="000000" w:themeColor="text1"/>
          <w:sz w:val="48"/>
          <w:szCs w:val="40"/>
        </w:rPr>
      </w:pPr>
      <w:r>
        <w:rPr>
          <w:rFonts w:cstheme="minorHAnsi"/>
          <w:b/>
          <w:color w:val="000000" w:themeColor="text1"/>
          <w:sz w:val="48"/>
          <w:szCs w:val="40"/>
        </w:rPr>
        <w:t xml:space="preserve">Relatório de </w:t>
      </w:r>
      <w:r>
        <w:rPr>
          <w:rFonts w:cstheme="minorHAnsi"/>
          <w:b/>
          <w:color w:val="000000" w:themeColor="text1"/>
          <w:sz w:val="48"/>
          <w:szCs w:val="40"/>
        </w:rPr>
        <w:t xml:space="preserve">Pro</w:t>
      </w:r>
      <w:r>
        <w:rPr>
          <w:rFonts w:cstheme="minorHAnsi"/>
          <w:b/>
          <w:color w:val="000000" w:themeColor="text1"/>
          <w:sz w:val="48"/>
          <w:szCs w:val="40"/>
        </w:rPr>
        <w:t xml:space="preserve">j</w:t>
      </w:r>
      <w:r>
        <w:rPr>
          <w:rFonts w:cstheme="minorHAnsi"/>
          <w:b/>
          <w:color w:val="000000" w:themeColor="text1"/>
          <w:sz w:val="48"/>
          <w:szCs w:val="40"/>
        </w:rPr>
        <w:t xml:space="preserve">e</w:t>
      </w:r>
      <w:r>
        <w:rPr>
          <w:rFonts w:cstheme="minorHAnsi"/>
          <w:b/>
          <w:color w:val="000000" w:themeColor="text1"/>
          <w:sz w:val="48"/>
          <w:szCs w:val="40"/>
        </w:rPr>
        <w:t xml:space="preserve">c</w:t>
      </w:r>
      <w:r>
        <w:rPr>
          <w:rFonts w:cstheme="minorHAnsi"/>
          <w:b/>
          <w:color w:val="000000" w:themeColor="text1"/>
          <w:sz w:val="48"/>
          <w:szCs w:val="40"/>
        </w:rPr>
        <w:t xml:space="preserve">to</w:t>
      </w:r>
      <w:r>
        <w:rPr>
          <w:rFonts w:cstheme="minorHAnsi"/>
          <w:b/>
          <w:color w:val="000000" w:themeColor="text1"/>
          <w:sz w:val="48"/>
          <w:szCs w:val="40"/>
        </w:rPr>
      </w:r>
    </w:p>
    <w:p>
      <w:pPr>
        <w:pBdr/>
        <w:spacing w:line="276" w:lineRule="auto"/>
        <w:ind/>
        <w:jc w:val="center"/>
        <w:rPr>
          <w:rFonts w:cstheme="minorHAnsi"/>
          <w:b/>
          <w:color w:val="000000" w:themeColor="text1"/>
          <w:sz w:val="48"/>
          <w:szCs w:val="40"/>
        </w:rPr>
      </w:pPr>
      <w:r>
        <w:rPr>
          <w:rFonts w:cstheme="minorHAnsi"/>
          <w:b/>
          <w:color w:val="000000" w:themeColor="text1"/>
          <w:sz w:val="48"/>
          <w:szCs w:val="40"/>
        </w:rPr>
        <w:t xml:space="preserve">Programação Aplicada | Programação IV</w:t>
      </w:r>
      <w:r>
        <w:rPr>
          <w:rFonts w:cstheme="minorHAnsi"/>
          <w:b/>
          <w:color w:val="000000" w:themeColor="text1"/>
          <w:sz w:val="48"/>
          <w:szCs w:val="40"/>
        </w:rPr>
      </w:r>
    </w:p>
    <w:p>
      <w:pPr>
        <w:pBdr/>
        <w:spacing w:line="276" w:lineRule="auto"/>
        <w:ind/>
        <w:jc w:val="center"/>
        <w:rPr>
          <w:rFonts w:cstheme="minorHAnsi"/>
          <w:b/>
          <w:color w:val="000000" w:themeColor="text1"/>
          <w:sz w:val="48"/>
          <w:szCs w:val="40"/>
        </w:rPr>
      </w:pPr>
      <w:r>
        <w:rPr>
          <w:rFonts w:cstheme="minorHAnsi"/>
          <w:b/>
          <w:color w:val="000000" w:themeColor="text1"/>
          <w:sz w:val="40"/>
          <w:szCs w:val="40"/>
        </w:rPr>
        <w:t xml:space="preserve">Avaliação Periódica</w:t>
      </w:r>
      <w:r>
        <w:rPr>
          <w:rFonts w:cstheme="minorHAnsi"/>
          <w:b/>
          <w:color w:val="000000" w:themeColor="text1"/>
          <w:sz w:val="40"/>
          <w:szCs w:val="40"/>
        </w:rPr>
      </w:r>
      <w:r>
        <w:rPr>
          <w:rFonts w:cstheme="minorHAnsi"/>
          <w:b/>
          <w:color w:val="000000" w:themeColor="text1"/>
          <w:sz w:val="48"/>
          <w:szCs w:val="40"/>
        </w:rPr>
      </w:r>
    </w:p>
    <w:p>
      <w:pPr>
        <w:pBdr/>
        <w:spacing w:line="276" w:lineRule="auto"/>
        <w:ind/>
        <w:jc w:val="center"/>
        <w:rPr>
          <w:rFonts w:cstheme="minorHAnsi"/>
          <w:b/>
          <w:color w:val="000000" w:themeColor="text1"/>
          <w:sz w:val="40"/>
          <w:szCs w:val="40"/>
        </w:rPr>
      </w:pPr>
      <w:r>
        <w:rPr>
          <w:rFonts w:cstheme="minorHAnsi"/>
          <w:b/>
          <w:color w:val="000000" w:themeColor="text1"/>
          <w:sz w:val="40"/>
          <w:szCs w:val="40"/>
        </w:rPr>
      </w:r>
      <w:r>
        <w:rPr>
          <w:rFonts w:cstheme="minorHAnsi"/>
          <w:b/>
          <w:color w:val="000000" w:themeColor="text1"/>
          <w:sz w:val="40"/>
          <w:szCs w:val="40"/>
        </w:rPr>
      </w:r>
    </w:p>
    <w:p>
      <w:pPr>
        <w:pBdr/>
        <w:spacing w:line="276" w:lineRule="auto"/>
        <w:ind/>
        <w:jc w:val="center"/>
        <w:rPr>
          <w:rFonts w:cstheme="minorHAnsi"/>
          <w:b/>
          <w:color w:val="000000" w:themeColor="text1"/>
          <w:sz w:val="40"/>
          <w:szCs w:val="40"/>
        </w:rPr>
      </w:pPr>
      <w:r>
        <w:rPr>
          <w:rFonts w:cstheme="minorHAnsi"/>
          <w:b/>
          <w:color w:val="000000" w:themeColor="text1"/>
          <w:sz w:val="40"/>
          <w:szCs w:val="40"/>
        </w:rPr>
      </w:r>
      <w:r>
        <w:rPr>
          <w:rFonts w:cstheme="minorHAnsi"/>
          <w:b/>
          <w:color w:val="000000" w:themeColor="text1"/>
          <w:sz w:val="40"/>
          <w:szCs w:val="40"/>
        </w:rPr>
      </w:r>
    </w:p>
    <w:p>
      <w:pPr>
        <w:pBdr/>
        <w:spacing w:after="0"/>
        <w:ind/>
        <w:jc w:val="center"/>
        <w:rPr>
          <w:rFonts w:cstheme="minorHAnsi"/>
          <w:b/>
          <w:color w:val="000000" w:themeColor="text1"/>
          <w:szCs w:val="24"/>
        </w:rPr>
      </w:pPr>
      <w:r>
        <w:rPr>
          <w:rFonts w:cstheme="minorHAnsi"/>
          <w:b/>
          <w:color w:val="000000" w:themeColor="text1"/>
          <w:szCs w:val="24"/>
        </w:rPr>
        <w:t xml:space="preserve">Autor</w:t>
      </w:r>
      <w:r>
        <w:rPr>
          <w:rFonts w:cstheme="minorHAnsi"/>
          <w:b/>
          <w:color w:val="000000" w:themeColor="text1"/>
          <w:szCs w:val="24"/>
        </w:rPr>
        <w:t xml:space="preserve">:</w:t>
      </w:r>
      <w:r>
        <w:rPr>
          <w:rFonts w:cstheme="minorHAnsi"/>
          <w:b/>
          <w:color w:val="000000" w:themeColor="text1"/>
          <w:szCs w:val="24"/>
        </w:rPr>
      </w:r>
    </w:p>
    <w:p>
      <w:pPr>
        <w:pBdr/>
        <w:spacing w:after="0"/>
        <w:ind/>
        <w:jc w:val="center"/>
        <w:rPr>
          <w:rFonts w:cstheme="minorHAnsi"/>
          <w:color w:val="000000" w:themeColor="text1"/>
          <w:szCs w:val="24"/>
        </w:rPr>
      </w:pPr>
      <w:r>
        <w:rPr>
          <w:rFonts w:cstheme="minorHAnsi"/>
          <w:color w:val="000000" w:themeColor="text1"/>
          <w:szCs w:val="24"/>
          <w:lang w:val="pt-BR"/>
        </w:rPr>
        <w:t xml:space="preserve">Guilherme Rodrigues a2020154390</w:t>
      </w:r>
      <w:r>
        <w:rPr>
          <w:rFonts w:cstheme="minorHAnsi"/>
          <w:color w:val="000000" w:themeColor="text1"/>
          <w:szCs w:val="24"/>
        </w:rPr>
      </w:r>
      <w:r>
        <w:rPr>
          <w:rFonts w:cstheme="minorHAnsi"/>
          <w:color w:val="000000" w:themeColor="text1"/>
          <w:szCs w:val="24"/>
        </w:rPr>
      </w:r>
    </w:p>
    <w:p>
      <w:pPr>
        <w:pBdr/>
        <w:spacing w:after="0"/>
        <w:ind/>
        <w:jc w:val="center"/>
        <w:rPr>
          <w:rFonts w:cstheme="minorHAnsi"/>
          <w:color w:val="000000" w:themeColor="text1"/>
          <w:szCs w:val="24"/>
        </w:rPr>
      </w:pPr>
      <w:r>
        <w:rPr>
          <w:rFonts w:cstheme="minorHAnsi"/>
          <w:color w:val="000000" w:themeColor="text1"/>
          <w:szCs w:val="24"/>
        </w:rPr>
      </w:r>
      <w:r>
        <w:rPr>
          <w:rFonts w:cstheme="minorHAnsi"/>
          <w:color w:val="000000" w:themeColor="text1"/>
          <w:szCs w:val="24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jc w:val="center"/>
        <w:rPr>
          <w:rFonts w:cstheme="minorHAnsi"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Data:</w:t>
      </w:r>
      <w:r>
        <w:rPr>
          <w:rFonts w:cstheme="minorHAnsi"/>
          <w:color w:val="000000" w:themeColor="text1"/>
        </w:rPr>
        <w:t xml:space="preserve"> Maio 2025</w:t>
      </w:r>
      <w:r>
        <w:rPr>
          <w:rFonts w:cstheme="minorHAnsi"/>
          <w:color w:val="000000" w:themeColor="text1"/>
        </w:rPr>
      </w:r>
      <w:r>
        <w:rPr>
          <w:rFonts w:cstheme="minorHAnsi"/>
          <w:color w:val="000000" w:themeColor="text1"/>
        </w:rPr>
      </w:r>
    </w:p>
    <w:p>
      <w:pPr>
        <w:pBdr/>
        <w:spacing w:after="0"/>
        <w:ind/>
        <w:jc w:val="left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br w:type="page" w:clear="all"/>
      </w:r>
      <w:r>
        <w:rPr>
          <w:rFonts w:cstheme="minorHAnsi"/>
          <w:color w:val="000000" w:themeColor="text1"/>
        </w:rPr>
      </w:r>
    </w:p>
    <w:p>
      <w:pPr>
        <w:pBdr/>
        <w:spacing/>
        <w:ind/>
        <w:rPr>
          <w:rFonts w:cstheme="minorHAnsi"/>
        </w:rPr>
        <w:sectPr>
          <w:headerReference w:type="default" r:id="rId9"/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pgNumType w:fmt="lowerRoman"/>
          <w:cols w:num="1" w:sep="0" w:space="708" w:equalWidth="1"/>
        </w:sectPr>
      </w:pPr>
      <w:r>
        <w:rPr>
          <w:rFonts w:cstheme="minorHAnsi"/>
        </w:rPr>
      </w:r>
      <w:r>
        <w:rPr>
          <w:rFonts w:cstheme="minorHAnsi"/>
        </w:rPr>
      </w:r>
    </w:p>
    <w:p>
      <w:pPr>
        <w:pStyle w:val="1865"/>
        <w:pBdr/>
        <w:spacing/>
        <w:ind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Resumo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  <w:t xml:space="preserve">Este projeto tem como objetivo expandir o trabalho anterior, através da integração de um servidor para comunicação com a base de dados, bem como da implementação de uma nova interface dedicada aos fabricantes.</w:t>
      </w:r>
      <w:r>
        <w:rPr>
          <w:rFonts w:cstheme="minorHAnsi"/>
        </w:rPr>
      </w:r>
      <w:r>
        <w:rPr>
          <w:rFonts w:cstheme="minorHAnsi"/>
        </w:rPr>
      </w:r>
      <w:r>
        <w:rPr>
          <w:rFonts w:cstheme="minorHAnsi"/>
        </w:rPr>
      </w:r>
      <w:r>
        <w:rPr>
          <w:rFonts w:cstheme="minorHAnsi"/>
          <w:b/>
          <w:sz w:val="28"/>
          <w:szCs w:val="28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Palavras-chave</w:t>
      </w:r>
      <w:r>
        <w:rPr>
          <w:rFonts w:cstheme="minorHAnsi"/>
          <w:b/>
          <w:sz w:val="28"/>
          <w:szCs w:val="28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lang w:eastAsia="pt-PT"/>
        </w:rPr>
      </w:pPr>
      <w:r>
        <w:rPr>
          <w:rFonts w:cstheme="minorHAnsi"/>
          <w:szCs w:val="40"/>
          <w:lang w:eastAsia="pt-PT"/>
        </w:rPr>
        <w:t xml:space="preserve">Base de Dados Relacional</w:t>
      </w:r>
      <w:r>
        <w:rPr>
          <w:rFonts w:cstheme="minorHAnsi"/>
          <w:szCs w:val="40"/>
          <w:lang w:val="pt-BR"/>
        </w:rPr>
        <w:t xml:space="preserve">;</w:t>
      </w:r>
      <w:r>
        <w:rPr>
          <w:lang w:eastAsia="pt-PT"/>
        </w:rPr>
      </w:r>
      <w:r>
        <w:rPr>
          <w:lang w:eastAsia="pt-PT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lang w:eastAsia="pt-PT"/>
        </w:rPr>
      </w:r>
      <w:r>
        <w:rPr>
          <w:rFonts w:cstheme="minorHAnsi"/>
          <w:szCs w:val="40"/>
          <w:lang w:eastAsia="pt-PT"/>
        </w:rPr>
        <w:t xml:space="preserve">Certificação Energética</w:t>
      </w:r>
      <w:r>
        <w:rPr>
          <w:rFonts w:cstheme="minorHAnsi"/>
          <w:szCs w:val="40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lang w:val="pt-BR"/>
        </w:rPr>
      </w:r>
      <w:r>
        <w:rPr>
          <w:rFonts w:cstheme="minorHAnsi"/>
          <w:szCs w:val="40"/>
          <w:lang w:eastAsia="pt-PT"/>
        </w:rPr>
        <w:t xml:space="preserve">Controle de Acesso</w:t>
      </w:r>
      <w:r>
        <w:rPr>
          <w:rFonts w:cstheme="minorHAnsi"/>
          <w:szCs w:val="40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lang w:val="pt-BR"/>
        </w:rPr>
      </w:r>
      <w:r>
        <w:rPr>
          <w:rFonts w:cstheme="minorHAnsi"/>
          <w:szCs w:val="40"/>
          <w:lang w:eastAsia="pt-PT"/>
        </w:rPr>
        <w:t xml:space="preserve">Fluxo de Trabalho</w:t>
      </w:r>
      <w:r>
        <w:rPr>
          <w:rFonts w:cstheme="minorHAnsi"/>
          <w:szCs w:val="40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eastAsia="pt-PT"/>
        </w:rPr>
      </w:pPr>
      <w:r>
        <w:rPr>
          <w:rFonts w:cstheme="minorHAnsi"/>
          <w:szCs w:val="40"/>
          <w:lang w:val="pt-BR"/>
        </w:rPr>
      </w:r>
      <w:r>
        <w:rPr>
          <w:rFonts w:cstheme="minorHAnsi"/>
          <w:szCs w:val="40"/>
          <w:lang w:eastAsia="pt-PT"/>
        </w:rPr>
        <w:t xml:space="preserve">Gestão de </w:t>
      </w:r>
      <w:r>
        <w:rPr>
          <w:rFonts w:cstheme="minorHAnsi"/>
          <w:szCs w:val="40"/>
          <w:lang w:val="pt-BR"/>
        </w:rPr>
        <w:t xml:space="preserve">Utilizadores</w:t>
      </w:r>
      <w:r>
        <w:rPr>
          <w:rFonts w:cstheme="minorHAnsi"/>
          <w:szCs w:val="40"/>
          <w:lang w:val="pt-BR"/>
        </w:rPr>
        <w:t xml:space="preserve">;</w:t>
      </w:r>
      <w:r>
        <w:rPr>
          <w:rFonts w:cstheme="minorHAnsi"/>
          <w:lang w:eastAsia="pt-PT"/>
        </w:rPr>
      </w:r>
      <w:r>
        <w:rPr>
          <w:rFonts w:cstheme="minorHAnsi"/>
          <w:lang w:eastAsia="pt-PT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lang w:eastAsia="pt-PT"/>
        </w:rPr>
      </w:r>
      <w:r>
        <w:rPr>
          <w:rFonts w:cstheme="minorHAnsi"/>
          <w:szCs w:val="40"/>
          <w:lang w:eastAsia="pt-PT"/>
        </w:rPr>
        <w:t xml:space="preserve">Interface de Texto</w:t>
      </w:r>
      <w:r>
        <w:rPr>
          <w:rFonts w:cstheme="minorHAnsi"/>
          <w:szCs w:val="40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lang w:val="pt-BR"/>
        </w:rPr>
      </w:r>
      <w:r>
        <w:rPr>
          <w:rFonts w:cstheme="minorHAnsi"/>
          <w:szCs w:val="40"/>
          <w:lang w:eastAsia="pt-PT"/>
        </w:rPr>
        <w:t xml:space="preserve">Java</w:t>
      </w:r>
      <w:r>
        <w:rPr>
          <w:rFonts w:cstheme="minorHAnsi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lang w:val="pt-BR"/>
        </w:rPr>
      </w:r>
      <w:r>
        <w:rPr>
          <w:rFonts w:cstheme="minorHAnsi"/>
          <w:szCs w:val="40"/>
          <w:lang w:eastAsia="pt-PT"/>
        </w:rPr>
        <w:t xml:space="preserve">JDBC</w:t>
      </w:r>
      <w:r>
        <w:rPr>
          <w:rFonts w:cstheme="minorHAnsi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lang w:val="pt-BR"/>
        </w:rPr>
      </w:r>
      <w:r>
        <w:rPr>
          <w:rFonts w:cstheme="minorHAnsi"/>
          <w:szCs w:val="40"/>
          <w:lang w:eastAsia="pt-PT"/>
        </w:rPr>
        <w:t xml:space="preserve">Notificações</w:t>
      </w:r>
      <w:r>
        <w:rPr>
          <w:rFonts w:cstheme="minorHAnsi"/>
          <w:szCs w:val="40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lang w:val="pt-BR"/>
        </w:rPr>
      </w:r>
      <w:r>
        <w:rPr>
          <w:rFonts w:cstheme="minorHAnsi"/>
          <w:szCs w:val="40"/>
          <w:lang w:eastAsia="pt-PT"/>
        </w:rPr>
        <w:t xml:space="preserve">Persistência de Dado</w:t>
      </w:r>
      <w:r>
        <w:rPr>
          <w:rFonts w:cstheme="minorHAnsi"/>
          <w:szCs w:val="40"/>
          <w:lang w:val="pt-BR"/>
        </w:rPr>
        <w:t xml:space="preserve">s;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szCs w:val="40"/>
          <w:highlight w:val="none"/>
          <w:lang w:val="pt-BR"/>
        </w:rPr>
      </w:r>
      <w:r>
        <w:rPr>
          <w:rFonts w:cstheme="minorHAnsi"/>
          <w:b w:val="0"/>
          <w:bCs w:val="0"/>
          <w:lang w:val="pt-BR"/>
        </w:rPr>
        <w:t xml:space="preserve">PowerDesigner</w:t>
      </w:r>
      <w:r>
        <w:rPr>
          <w:rFonts w:cstheme="minorHAnsi"/>
          <w:b w:val="0"/>
          <w:bCs w:val="0"/>
          <w:szCs w:val="40"/>
          <w:highlight w:val="none"/>
          <w:lang w:val="pt-BR"/>
        </w:rPr>
        <w:t xml:space="preserve">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val="pt-BR"/>
        </w:rPr>
      </w:pPr>
      <w:r>
        <w:rPr>
          <w:rFonts w:cstheme="minorHAnsi"/>
          <w:b w:val="0"/>
          <w:bCs w:val="0"/>
          <w:szCs w:val="40"/>
          <w:highlight w:val="none"/>
          <w:lang w:val="pt-BR"/>
        </w:rPr>
      </w:r>
      <w:r>
        <w:rPr>
          <w:rFonts w:cstheme="minorHAnsi"/>
          <w:b w:val="0"/>
          <w:bCs w:val="0"/>
          <w:i w:val="0"/>
          <w:iCs w:val="0"/>
          <w:highlight w:val="none"/>
          <w:lang w:val="pt-BR"/>
        </w:rPr>
        <w:t xml:space="preserve">PostgreSQL;</w:t>
      </w:r>
      <w:r>
        <w:rPr>
          <w:rFonts w:cstheme="minorHAnsi"/>
          <w:lang w:val="pt-BR"/>
        </w:rPr>
      </w:r>
      <w:r>
        <w:rPr>
          <w:rFonts w:cstheme="minorHAnsi"/>
          <w:lang w:val="pt-BR"/>
        </w:rPr>
      </w:r>
    </w:p>
    <w:p>
      <w:pPr>
        <w:pStyle w:val="1843"/>
        <w:numPr>
          <w:ilvl w:val="0"/>
          <w:numId w:val="33"/>
        </w:numPr>
        <w:pBdr/>
        <w:spacing/>
        <w:ind/>
        <w:rPr>
          <w:rFonts w:cstheme="minorHAnsi"/>
          <w:lang w:eastAsia="pt-PT"/>
        </w:rPr>
      </w:pPr>
      <w:r>
        <w:rPr>
          <w:rFonts w:cstheme="minorHAnsi"/>
          <w:szCs w:val="40"/>
          <w:lang w:val="pt-BR"/>
        </w:rPr>
      </w:r>
      <w:r>
        <w:rPr>
          <w:rFonts w:cstheme="minorHAnsi"/>
          <w:szCs w:val="40"/>
          <w:lang w:eastAsia="pt-PT"/>
        </w:rPr>
        <w:t xml:space="preserve">Programação Orientada a Objetos</w:t>
      </w:r>
      <w:r>
        <w:rPr>
          <w:rFonts w:cstheme="minorHAnsi"/>
          <w:lang w:eastAsia="pt-PT"/>
        </w:rPr>
      </w:r>
      <w:r>
        <w:rPr>
          <w:rFonts w:cstheme="minorHAnsi"/>
          <w:lang w:eastAsia="pt-PT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  <w:szCs w:val="40"/>
          <w:lang w:eastAsia="pt-PT"/>
        </w:rPr>
      </w:r>
      <w:r>
        <w:rPr>
          <w:rFonts w:cstheme="minorHAnsi"/>
        </w:rPr>
      </w:r>
    </w:p>
    <w:p>
      <w:pPr>
        <w:pBdr/>
        <w:spacing/>
        <w:ind/>
        <w:rPr>
          <w:rStyle w:val="1823"/>
          <w:rFonts w:eastAsia="Calibri" w:cstheme="minorHAnsi"/>
          <w:lang w:val="pt-PT"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pgNumType w:fmt="lowerRoman"/>
          <w:cols w:num="1" w:sep="0" w:space="708" w:equalWidth="1"/>
        </w:sectPr>
      </w:pPr>
      <w:r/>
      <w:r/>
      <w:r/>
      <w:r/>
      <w:r/>
      <w:r>
        <w:rPr>
          <w:rStyle w:val="1823"/>
          <w:rFonts w:eastAsia="Calibri" w:cstheme="minorHAnsi"/>
          <w:lang w:val="pt-PT"/>
        </w:rPr>
      </w:r>
      <w:r>
        <w:rPr>
          <w:rStyle w:val="1823"/>
          <w:rFonts w:eastAsia="Calibri" w:cstheme="minorHAnsi"/>
          <w:lang w:val="pt-PT"/>
        </w:rPr>
      </w:r>
    </w:p>
    <w:p>
      <w:pPr>
        <w:pBdr/>
        <w:spacing/>
        <w:ind/>
        <w:rPr>
          <w:rStyle w:val="1851"/>
          <w:rFonts w:cstheme="minorHAnsi"/>
          <w:b/>
          <w:bCs/>
          <w:i w:val="0"/>
          <w:sz w:val="40"/>
          <w:szCs w:val="40"/>
        </w:rPr>
      </w:pPr>
      <w:r>
        <w:rPr>
          <w:rStyle w:val="1851"/>
          <w:rFonts w:cstheme="minorHAnsi"/>
          <w:b/>
          <w:bCs/>
          <w:i w:val="0"/>
          <w:sz w:val="40"/>
          <w:szCs w:val="40"/>
        </w:rPr>
        <w:t xml:space="preserve">Índice</w:t>
      </w:r>
      <w:r>
        <w:rPr>
          <w:rStyle w:val="1851"/>
          <w:rFonts w:cstheme="minorHAnsi"/>
          <w:b/>
          <w:bCs/>
          <w:i w:val="0"/>
          <w:sz w:val="40"/>
          <w:szCs w:val="40"/>
        </w:rPr>
      </w:r>
    </w:p>
    <w:sdt>
      <w:sdtPr>
        <w15:appearance w15:val="boundingBox"/>
        <w:id w:val="-1176881152"/>
        <w:docPartObj>
          <w:docPartGallery w:val="Table of Contents"/>
          <w:docPartUnique w:val="true"/>
        </w:docPartObj>
        <w:rPr>
          <w:rFonts w:eastAsia="Calibri" w:asciiTheme="minorHAnsi" w:hAnsiTheme="minorHAnsi" w:cstheme="minorHAnsi"/>
          <w:b w:val="0"/>
          <w:bCs w:val="0"/>
          <w:color w:val="auto"/>
          <w:sz w:val="24"/>
          <w:szCs w:val="22"/>
          <w:lang w:val="pt-PT" w:eastAsia="en-US"/>
        </w:rPr>
      </w:sdtPr>
      <w:sdtContent>
        <w:p>
          <w:pPr>
            <w:pStyle w:val="1836"/>
            <w:numPr>
              <w:ilvl w:val="0"/>
              <w:numId w:val="0"/>
            </w:numPr>
            <w:pBdr/>
            <w:spacing/>
            <w:ind/>
            <w:rPr>
              <w:rFonts w:asciiTheme="minorHAnsi" w:hAnsiTheme="minorHAnsi" w:cstheme="minorHAnsi"/>
              <w:lang w:val="pt-PT"/>
            </w:rPr>
          </w:pPr>
          <w:r/>
          <w:r/>
          <w:r>
            <w:rPr>
              <w:rFonts w:asciiTheme="minorHAnsi" w:hAnsiTheme="minorHAnsi" w:cstheme="minorHAnsi"/>
              <w:lang w:val="pt-PT"/>
            </w:rPr>
          </w:r>
        </w:p>
        <w:p>
          <w:pPr>
            <w:pStyle w:val="1837"/>
            <w:pBdr/>
            <w:tabs>
              <w:tab w:val="right" w:leader="dot" w:pos="8494"/>
            </w:tabs>
            <w:spacing/>
            <w:ind/>
            <w:rPr>
              <w:rFonts w:cstheme="minorHAnsi"/>
            </w:rPr>
          </w:pPr>
          <w:r>
            <w:rPr>
              <w:rFonts w:cstheme="minorHAnsi"/>
              <w:b w:val="0"/>
            </w:rPr>
            <w:fldChar w:fldCharType="begin"/>
          </w:r>
          <w:r>
            <w:rPr>
              <w:rFonts w:cstheme="minorHAnsi"/>
              <w:b w:val="0"/>
            </w:rPr>
            <w:instrText xml:space="preserve"> TOC \o "1-2" \h \z \u </w:instrText>
          </w:r>
          <w:r>
            <w:rPr>
              <w:rFonts w:cstheme="minorHAnsi"/>
              <w:b w:val="0"/>
            </w:rPr>
            <w:fldChar w:fldCharType="separate"/>
          </w:r>
          <w:r>
            <w:rPr>
              <w:rFonts w:cstheme="minorHAnsi"/>
            </w:rPr>
          </w:r>
          <w:hyperlink w:tooltip="#_Toc65518680" w:anchor="_Toc65518680" w:history="1"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Resumo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_Toc65518680 \h</w:instrText>
              <w:fldChar w:fldCharType="separate"/>
              <w:t xml:space="preserve">3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7"/>
            <w:pBdr/>
            <w:tabs>
              <w:tab w:val="right" w:leader="dot" w:pos="8494"/>
            </w:tabs>
            <w:spacing/>
            <w:ind/>
            <w:rPr>
              <w:rFonts w:cstheme="minorHAnsi"/>
              <w:iCs/>
            </w:rPr>
          </w:pPr>
          <w:hyperlink w:tooltip="#_Toc65518681" w:anchor="_Toc65518681" w:history="1"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Lista de Figuras</w:t>
            </w:r>
            <w:r>
              <w:rPr>
                <w:rStyle w:val="1840"/>
                <w:rFonts w:cstheme="minorHAnsi"/>
                <w:iCs/>
                <w:lang w:val="pt-PT"/>
              </w:rPr>
            </w:r>
            <w:r>
              <w:tab/>
            </w:r>
            <w:r>
              <w:fldChar w:fldCharType="begin"/>
              <w:instrText xml:space="preserve">PAGEREF _Toc65518681 \h</w:instrText>
              <w:fldChar w:fldCharType="separate"/>
              <w:t xml:space="preserve">7</w:t>
              <w:fldChar w:fldCharType="end"/>
            </w:r>
          </w:hyperlink>
          <w:r>
            <w:rPr>
              <w:rFonts w:cstheme="minorHAnsi"/>
              <w:iCs/>
              <w:lang w:val="pt-PT"/>
            </w:rPr>
          </w:r>
        </w:p>
        <w:p>
          <w:pPr>
            <w:pStyle w:val="1837"/>
            <w:pBdr/>
            <w:tabs>
              <w:tab w:val="right" w:leader="dot" w:pos="8494"/>
            </w:tabs>
            <w:spacing/>
            <w:ind/>
            <w:rPr>
              <w:rFonts w:cstheme="minorHAnsi"/>
            </w:rPr>
          </w:pPr>
          <w:hyperlink w:tooltip="#_Toc65518682" w:anchor="_Toc65518682" w:history="1"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List</w:t>
            </w:r>
            <w:r>
              <w:rPr>
                <w:rStyle w:val="1840"/>
                <w:rFonts w:cstheme="minorHAnsi"/>
                <w:lang w:val="pt-PT"/>
              </w:rPr>
              <w:t xml:space="preserve">a de </w:t>
            </w:r>
            <w:r>
              <w:rPr>
                <w:rStyle w:val="1840"/>
                <w:rFonts w:cstheme="minorHAnsi"/>
                <w:lang w:val="pt-PT"/>
              </w:rPr>
              <w:t xml:space="preserve">T</w:t>
            </w:r>
            <w:r>
              <w:rPr>
                <w:rStyle w:val="1840"/>
                <w:rFonts w:cstheme="minorHAnsi"/>
                <w:lang w:val="pt-PT"/>
              </w:rPr>
              <w:t xml:space="preserve">abelas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_Toc65518682 \h</w:instrText>
              <w:fldChar w:fldCharType="separate"/>
              <w:t xml:space="preserve">9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7"/>
            <w:pBdr/>
            <w:tabs>
              <w:tab w:val="right" w:leader="dot" w:pos="8494"/>
            </w:tabs>
            <w:spacing/>
            <w:ind/>
            <w:rPr>
              <w:rFonts w:cstheme="minorHAnsi"/>
            </w:rPr>
          </w:pPr>
          <w:hyperlink w:tooltip="#_Toc65518683" w:anchor="_Toc65518683" w:history="1"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L</w:t>
            </w:r>
            <w:r>
              <w:rPr>
                <w:rStyle w:val="1840"/>
                <w:rFonts w:cstheme="minorHAnsi"/>
                <w:lang w:val="pt-PT"/>
              </w:rPr>
              <w:t xml:space="preserve">ist</w:t>
            </w:r>
            <w:r>
              <w:rPr>
                <w:rStyle w:val="1840"/>
                <w:rFonts w:cstheme="minorHAnsi"/>
                <w:lang w:val="pt-PT"/>
              </w:rPr>
              <w:t xml:space="preserve">a de </w:t>
            </w:r>
            <w:r>
              <w:rPr>
                <w:rStyle w:val="1840"/>
                <w:rFonts w:cstheme="minorHAnsi"/>
                <w:lang w:val="pt-PT"/>
              </w:rPr>
              <w:t xml:space="preserve">A</w:t>
            </w:r>
            <w:r>
              <w:rPr>
                <w:rStyle w:val="1840"/>
                <w:rFonts w:cstheme="minorHAnsi"/>
                <w:lang w:val="pt-PT"/>
              </w:rPr>
              <w:t xml:space="preserve">crónimos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_Toc65518683 \h</w:instrText>
              <w:fldChar w:fldCharType="separate"/>
              <w:t xml:space="preserve">11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7"/>
            <w:pBdr/>
            <w:tabs>
              <w:tab w:val="left" w:leader="none" w:pos="567"/>
              <w:tab w:val="clear" w:leader="none" w:pos="66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84" w:anchor="_Toc65518684" w:history="1">
            <w:r>
              <w:rPr>
                <w:rFonts w:eastAsia="Times New Roman" w:asciiTheme="minorHAnsi" w:hAnsiTheme="minorHAnsi" w:cstheme="minorHAnsi"/>
              </w:rPr>
              <w:t xml:space="preserve">1.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Introdução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_Toc65518684 \h</w:instrText>
              <w:fldChar w:fldCharType="separate"/>
              <w:t xml:space="preserve">13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7"/>
            <w:pBdr/>
            <w:tabs>
              <w:tab w:val="left" w:leader="none" w:pos="567"/>
              <w:tab w:val="clear" w:leader="none" w:pos="66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85" w:anchor="_Toc65518685" w:history="1">
            <w:r>
              <w:rPr>
                <w:rFonts w:eastAsia="Times New Roman" w:asciiTheme="minorHAnsi" w:hAnsiTheme="minorHAnsi" w:cstheme="minorHAnsi"/>
              </w:rPr>
              <w:t xml:space="preserve">2.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Estado da </w:t>
            </w:r>
            <w:r>
              <w:rPr>
                <w:rStyle w:val="1840"/>
                <w:rFonts w:cstheme="minorHAnsi"/>
                <w:lang w:val="pt-PT"/>
              </w:rPr>
              <w:t xml:space="preserve">A</w:t>
            </w:r>
            <w:r>
              <w:rPr>
                <w:rStyle w:val="1840"/>
                <w:rFonts w:cstheme="minorHAnsi"/>
                <w:lang w:val="pt-PT"/>
              </w:rPr>
              <w:t xml:space="preserve">rte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_Toc65518685 \h</w:instrText>
              <w:fldChar w:fldCharType="separate"/>
              <w:t xml:space="preserve">13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7"/>
            <w:pBdr/>
            <w:tabs>
              <w:tab w:val="left" w:leader="none" w:pos="567"/>
              <w:tab w:val="clear" w:leader="none" w:pos="66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86" w:anchor="_Toc65518686" w:history="1">
            <w:r>
              <w:rPr>
                <w:rFonts w:eastAsia="Times New Roman" w:asciiTheme="minorHAnsi" w:hAnsiTheme="minorHAnsi" w:cstheme="minorHAnsi"/>
              </w:rPr>
              <w:t xml:space="preserve">3.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Obje</w:t>
            </w:r>
            <w:r>
              <w:rPr>
                <w:rStyle w:val="1840"/>
                <w:rFonts w:cstheme="minorHAnsi"/>
                <w:lang w:val="pt-PT"/>
              </w:rPr>
              <w:t xml:space="preserve">c</w:t>
            </w:r>
            <w:r>
              <w:rPr>
                <w:rStyle w:val="1840"/>
                <w:rFonts w:cstheme="minorHAnsi"/>
                <w:lang w:val="pt-PT"/>
              </w:rPr>
              <w:t xml:space="preserve">tivos</w:t>
            </w:r>
            <w:r>
              <w:rPr>
                <w:rStyle w:val="1840"/>
                <w:rFonts w:cstheme="minorHAnsi"/>
                <w:lang w:val="pt-PT"/>
              </w:rPr>
              <w:t xml:space="preserve"> e </w:t>
            </w:r>
            <w:r>
              <w:rPr>
                <w:rStyle w:val="1840"/>
                <w:rFonts w:cstheme="minorHAnsi"/>
                <w:lang w:val="pt-PT"/>
              </w:rPr>
              <w:t xml:space="preserve">M</w:t>
            </w:r>
            <w:r>
              <w:rPr>
                <w:rStyle w:val="1840"/>
                <w:rFonts w:cstheme="minorHAnsi"/>
                <w:lang w:val="pt-PT"/>
              </w:rPr>
              <w:t xml:space="preserve">etodologias</w:t>
            </w:r>
            <w:r>
              <w:rPr>
                <w:rStyle w:val="1840"/>
                <w:rFonts w:cstheme="minorHAnsi"/>
                <w:lang w:val="pt-PT"/>
              </w:rPr>
              <w:t xml:space="preserve"> 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_Toc65518686 \h</w:instrText>
              <w:fldChar w:fldCharType="separate"/>
              <w:t xml:space="preserve">15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87" w:anchor="_Toc65518687" w:history="1">
            <w:r>
              <w:rPr>
                <w:rFonts w:eastAsia="Times New Roman" w:cs="Times New Roman" w:asciiTheme="minorHAnsi" w:hAnsiTheme="minorHAnsi"/>
              </w:rPr>
              <w:t xml:space="preserve">3.1.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Ferramentas e </w:t>
            </w:r>
            <w:r>
              <w:rPr>
                <w:rStyle w:val="1840"/>
                <w:lang w:val="pt-PT"/>
              </w:rPr>
              <w:t xml:space="preserve">T</w:t>
            </w:r>
            <w:r>
              <w:rPr>
                <w:rStyle w:val="1840"/>
                <w:lang w:val="pt-PT"/>
              </w:rPr>
              <w:t xml:space="preserve">ecnologias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_Toc65518687 \h</w:instrText>
              <w:fldChar w:fldCharType="separate"/>
              <w:t xml:space="preserve">15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88" w:anchor="_Toc65518688" w:history="1">
            <w:r>
              <w:rPr>
                <w:rFonts w:eastAsia="Times New Roman" w:cs="Times New Roman" w:asciiTheme="minorHAnsi" w:hAnsiTheme="minorHAnsi"/>
              </w:rPr>
              <w:t xml:space="preserve">3.2.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Planeamento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_Toc65518688 \h</w:instrText>
              <w:fldChar w:fldCharType="separate"/>
              <w:t xml:space="preserve">15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7"/>
            <w:pBdr/>
            <w:tabs>
              <w:tab w:val="left" w:leader="none" w:pos="567"/>
              <w:tab w:val="clear" w:leader="none" w:pos="66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89" w:anchor="_Toc65518689" w:history="1">
            <w:r>
              <w:rPr>
                <w:rFonts w:eastAsia="Times New Roman" w:asciiTheme="minorHAnsi" w:hAnsiTheme="minorHAnsi" w:cstheme="minorHAnsi"/>
              </w:rPr>
              <w:t xml:space="preserve">4.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Trabalho </w:t>
            </w:r>
            <w:r>
              <w:rPr>
                <w:rStyle w:val="1840"/>
                <w:rFonts w:cstheme="minorHAnsi"/>
                <w:lang w:val="pt-PT"/>
              </w:rPr>
              <w:t xml:space="preserve">D</w:t>
            </w:r>
            <w:r>
              <w:rPr>
                <w:rStyle w:val="1840"/>
                <w:rFonts w:cstheme="minorHAnsi"/>
                <w:lang w:val="pt-PT"/>
              </w:rPr>
              <w:t xml:space="preserve">esenvolvido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_Toc65518689 \h</w:instrText>
              <w:fldChar w:fldCharType="separate"/>
              <w:t xml:space="preserve">17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90" w:anchor="_Toc65518690" w:history="1">
            <w:r>
              <w:rPr>
                <w:rFonts w:eastAsia="Times New Roman" w:cs="Times New Roman" w:asciiTheme="minorHAnsi" w:hAnsiTheme="minorHAnsi"/>
              </w:rPr>
              <w:t xml:space="preserve">4.1.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Requisitos Implementados</w:t>
            </w:r>
            <w:r>
              <w:rPr>
                <w:rStyle w:val="1840"/>
                <w:lang w:val="pt-PT"/>
              </w:rPr>
              <w:t xml:space="preserve"> 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_Toc65518690 \h</w:instrText>
              <w:fldChar w:fldCharType="separate"/>
              <w:t xml:space="preserve">17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91" w:anchor="_Toc65518691" w:history="1">
            <w:r>
              <w:rPr>
                <w:rFonts w:eastAsia="Times New Roman" w:cs="Times New Roman" w:asciiTheme="minorHAnsi" w:hAnsiTheme="minorHAnsi"/>
              </w:rPr>
              <w:t xml:space="preserve">4.2.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Classes e </w:t>
            </w:r>
            <w:r>
              <w:rPr>
                <w:rStyle w:val="1840"/>
                <w:i/>
                <w:iCs/>
                <w:lang w:val="pt-PT"/>
              </w:rPr>
              <w:t xml:space="preserve">Packages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_Toc65518691 \h</w:instrText>
              <w:fldChar w:fldCharType="separate"/>
              <w:t xml:space="preserve">18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92" w:anchor="_Toc65518692" w:history="1">
            <w:r>
              <w:rPr>
                <w:rFonts w:eastAsia="Times New Roman" w:cs="Times New Roman" w:asciiTheme="minorHAnsi" w:hAnsiTheme="minorHAnsi"/>
              </w:rPr>
              <w:t xml:space="preserve">4.3.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Algoritmos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_Toc65518692 \h</w:instrText>
              <w:fldChar w:fldCharType="separate"/>
              <w:t xml:space="preserve">32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93" w:anchor="_Toc65518693" w:history="1">
            <w:r>
              <w:rPr>
                <w:rFonts w:eastAsia="Times New Roman" w:cs="Times New Roman" w:asciiTheme="minorHAnsi" w:hAnsiTheme="minorHAnsi"/>
              </w:rPr>
              <w:t xml:space="preserve">4.4.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Estruturas de </w:t>
            </w:r>
            <w:r>
              <w:rPr>
                <w:rStyle w:val="1840"/>
                <w:lang w:val="pt-PT"/>
              </w:rPr>
              <w:t xml:space="preserve">D</w:t>
            </w:r>
            <w:r>
              <w:rPr>
                <w:rStyle w:val="1840"/>
                <w:lang w:val="pt-PT"/>
              </w:rPr>
              <w:t xml:space="preserve">ados</w:t>
            </w:r>
            <w:r>
              <w:rPr>
                <w:rStyle w:val="1840"/>
                <w:lang w:val="pt-PT"/>
              </w:rPr>
              <w:t xml:space="preserve"> 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_Toc65518693 \h</w:instrText>
              <w:fldChar w:fldCharType="separate"/>
              <w:t xml:space="preserve">32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94" w:anchor="_Toc65518694" w:history="1">
            <w:r>
              <w:rPr>
                <w:rFonts w:eastAsia="Times New Roman" w:cs="Times New Roman" w:asciiTheme="minorHAnsi" w:hAnsiTheme="minorHAnsi"/>
              </w:rPr>
              <w:t xml:space="preserve">4.5.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Armazenamento de </w:t>
            </w:r>
            <w:r>
              <w:rPr>
                <w:rStyle w:val="1840"/>
                <w:lang w:val="pt-PT"/>
              </w:rPr>
              <w:t xml:space="preserve">D</w:t>
            </w:r>
            <w:r>
              <w:rPr>
                <w:rStyle w:val="1840"/>
                <w:lang w:val="pt-PT"/>
              </w:rPr>
              <w:t xml:space="preserve">ados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_Toc65518694 \h</w:instrText>
              <w:fldChar w:fldCharType="separate"/>
              <w:t xml:space="preserve">33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695" w:anchor="_Toc65518695" w:history="1">
            <w:r>
              <w:rPr>
                <w:rFonts w:eastAsia="Times New Roman" w:cs="Times New Roman" w:asciiTheme="minorHAnsi" w:hAnsiTheme="minorHAnsi"/>
              </w:rPr>
              <w:t xml:space="preserve">4.6.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Procedimentos de </w:t>
            </w:r>
            <w:r>
              <w:rPr>
                <w:rStyle w:val="1840"/>
                <w:lang w:val="pt-PT"/>
              </w:rPr>
              <w:t xml:space="preserve">T</w:t>
            </w:r>
            <w:r>
              <w:rPr>
                <w:rStyle w:val="1840"/>
                <w:lang w:val="pt-PT"/>
              </w:rPr>
              <w:t xml:space="preserve">este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_Toc65518695 \h</w:instrText>
              <w:fldChar w:fldCharType="separate"/>
              <w:t xml:space="preserve">45</w:t>
              <w:fldChar w:fldCharType="end"/>
            </w:r>
          </w:hyperlink>
          <w:r>
            <w:rPr>
              <w:lang w:val="pt-PT"/>
            </w:rPr>
          </w:r>
        </w:p>
        <w:p>
          <w:pPr>
            <w:pStyle w:val="1837"/>
            <w:pBdr/>
            <w:tabs>
              <w:tab w:val="left" w:leader="none" w:pos="567"/>
              <w:tab w:val="clear" w:leader="none" w:pos="66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96" w:anchor="_Toc65518696" w:history="1">
            <w:r>
              <w:rPr>
                <w:rFonts w:eastAsia="Times New Roman" w:asciiTheme="minorHAnsi" w:hAnsiTheme="minorHAnsi" w:cstheme="minorHAnsi"/>
              </w:rPr>
              <w:t xml:space="preserve">5.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Concl</w:t>
            </w:r>
            <w:r>
              <w:rPr>
                <w:rStyle w:val="1840"/>
                <w:rFonts w:cstheme="minorHAnsi"/>
                <w:lang w:val="pt-PT"/>
              </w:rPr>
              <w:t xml:space="preserve">usões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_Toc65518696 \h</w:instrText>
              <w:fldChar w:fldCharType="separate"/>
              <w:t xml:space="preserve">47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97" w:anchor="_Toc65518697" w:history="1">
            <w:r>
              <w:rPr>
                <w:rFonts w:eastAsia="Times New Roman" w:asciiTheme="minorHAnsi" w:hAnsiTheme="minorHAnsi" w:cstheme="minorHAnsi"/>
              </w:rPr>
              <w:t xml:space="preserve">5.1.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Forças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_Toc65518697 \h</w:instrText>
              <w:fldChar w:fldCharType="separate"/>
              <w:t xml:space="preserve">47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98" w:anchor="_Toc65518698" w:history="1">
            <w:r>
              <w:rPr>
                <w:rFonts w:eastAsia="Times New Roman" w:asciiTheme="minorHAnsi" w:hAnsiTheme="minorHAnsi" w:cstheme="minorHAnsi"/>
              </w:rPr>
              <w:t xml:space="preserve">5.2.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Limita</w:t>
            </w:r>
            <w:r>
              <w:rPr>
                <w:rStyle w:val="1840"/>
                <w:rFonts w:cstheme="minorHAnsi"/>
                <w:lang w:val="pt-PT"/>
              </w:rPr>
              <w:t xml:space="preserve">ções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_Toc65518698 \h</w:instrText>
              <w:fldChar w:fldCharType="separate"/>
              <w:t xml:space="preserve">47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699" w:anchor="_Toc65518699" w:history="1">
            <w:r>
              <w:rPr>
                <w:rFonts w:eastAsia="Times New Roman" w:asciiTheme="minorHAnsi" w:hAnsiTheme="minorHAnsi" w:cstheme="minorHAnsi"/>
              </w:rPr>
              <w:t xml:space="preserve">5.3.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Trabalho </w:t>
            </w:r>
            <w:r>
              <w:rPr>
                <w:rStyle w:val="1840"/>
                <w:rFonts w:cstheme="minorHAnsi"/>
                <w:lang w:val="pt-PT"/>
              </w:rPr>
              <w:t xml:space="preserve">F</w:t>
            </w:r>
            <w:r>
              <w:rPr>
                <w:rStyle w:val="1840"/>
                <w:rFonts w:cstheme="minorHAnsi"/>
                <w:lang w:val="pt-PT"/>
              </w:rPr>
              <w:t xml:space="preserve">uturo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_Toc65518699 \h</w:instrText>
              <w:fldChar w:fldCharType="separate"/>
              <w:t xml:space="preserve">47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7"/>
            <w:pBdr/>
            <w:tabs>
              <w:tab w:val="left" w:leader="none" w:pos="567"/>
              <w:tab w:val="clear" w:leader="none" w:pos="660"/>
              <w:tab w:val="clear" w:leader="none" w:pos="8494"/>
            </w:tabs>
            <w:spacing/>
            <w:ind/>
            <w:rPr>
              <w:rFonts w:cstheme="minorHAnsi"/>
            </w:rPr>
          </w:pPr>
          <w:hyperlink w:tooltip="#_Toc65518700" w:anchor="_Toc65518700" w:history="1">
            <w:r>
              <w:rPr>
                <w:rFonts w:eastAsia="Times New Roman" w:asciiTheme="minorHAnsi" w:hAnsiTheme="minorHAnsi" w:cstheme="minorHAnsi"/>
              </w:rPr>
              <w:t xml:space="preserve">6.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rFonts w:cstheme="minorHAnsi"/>
                <w:lang w:val="pt-PT"/>
              </w:rPr>
              <w:t xml:space="preserve">Referências</w:t>
            </w:r>
            <w:r>
              <w:rPr>
                <w:rStyle w:val="1840"/>
                <w:rFonts w:cstheme="minorHAnsi"/>
                <w:lang w:val="pt-PT"/>
              </w:rPr>
            </w:r>
            <w:r>
              <w:tab/>
            </w:r>
            <w:r>
              <w:fldChar w:fldCharType="begin"/>
              <w:instrText xml:space="preserve">PAGEREF _Toc65518700 \h</w:instrText>
              <w:fldChar w:fldCharType="separate"/>
              <w:t xml:space="preserve">49</w:t>
              <w:fldChar w:fldCharType="end"/>
            </w:r>
          </w:hyperlink>
          <w:r>
            <w:rPr>
              <w:rFonts w:cstheme="minorHAnsi"/>
              <w:lang w:val="pt-PT"/>
            </w:rPr>
          </w:r>
        </w:p>
        <w:p>
          <w:pPr>
            <w:pStyle w:val="1838"/>
            <w:pBdr/>
            <w:tabs>
              <w:tab w:val="clear" w:leader="none" w:pos="660"/>
              <w:tab w:val="left" w:leader="none" w:pos="850"/>
              <w:tab w:val="clear" w:leader="none" w:pos="8494"/>
            </w:tabs>
            <w:spacing/>
            <w:ind/>
            <w:rPr/>
          </w:pPr>
          <w:hyperlink w:tooltip="#_Toc65518701" w:anchor="_Toc65518701" w:history="1">
            <w:r>
              <w:rPr>
                <w:rFonts w:eastAsia="Times New Roman" w:cs="Times New Roman" w:asciiTheme="minorHAnsi" w:hAnsiTheme="minorHAnsi"/>
              </w:rPr>
              <w:t xml:space="preserve">6.1.</w:t>
            </w:r>
            <w:r>
              <w:tab/>
            </w:r>
            <w:r>
              <w:rPr>
                <w:rStyle w:val="1840"/>
              </w:rPr>
            </w:r>
            <w:r>
              <w:rPr>
                <w:rStyle w:val="1840"/>
                <w:lang w:val="pt-PT"/>
              </w:rPr>
              <w:t xml:space="preserve">Lista de Referências</w:t>
            </w:r>
            <w:r>
              <w:rPr>
                <w:rStyle w:val="1840"/>
                <w:lang w:val="pt-PT"/>
              </w:rPr>
            </w:r>
            <w:r>
              <w:tab/>
            </w:r>
            <w:r>
              <w:fldChar w:fldCharType="begin"/>
              <w:instrText xml:space="preserve">PAGEREF _Toc65518701 \h</w:instrText>
              <w:fldChar w:fldCharType="separate"/>
              <w:t xml:space="preserve">49</w:t>
              <w:fldChar w:fldCharType="end"/>
            </w:r>
          </w:hyperlink>
          <w:r>
            <w:rPr>
              <w:lang w:val="pt-PT"/>
            </w:rPr>
          </w:r>
        </w:p>
        <w:p>
          <w:pPr>
            <w:pBdr/>
            <w:spacing/>
            <w:ind/>
            <w:rPr>
              <w:rFonts w:cstheme="minorHAnsi"/>
            </w:rPr>
          </w:pPr>
          <w:r>
            <w:rPr>
              <w:rFonts w:cstheme="minorHAnsi"/>
              <w:b w:val="0"/>
            </w:rPr>
          </w:r>
          <w:r>
            <w:rPr>
              <w:rFonts w:cstheme="minorHAnsi"/>
              <w:lang w:val="pt-PT"/>
            </w:rPr>
          </w:r>
          <w:r>
            <w:rPr>
              <w:rFonts w:cstheme="minorHAnsi"/>
              <w:b/>
              <w:sz w:val="26"/>
              <w:szCs w:val="24"/>
            </w:rPr>
            <w:fldChar w:fldCharType="end"/>
          </w:r>
          <w:r/>
          <w:r/>
        </w:p>
      </w:sdtContent>
    </w:sdt>
    <w:p>
      <w:pPr>
        <w:pBdr/>
        <w:spacing/>
        <w:ind/>
        <w:rPr>
          <w:rStyle w:val="1851"/>
          <w:rFonts w:eastAsiaTheme="minorEastAsia" w:cstheme="minorHAnsi"/>
          <w:b/>
          <w:i w:val="0"/>
          <w:iCs w:val="0"/>
          <w:lang w:eastAsia="pt-PT"/>
        </w:rPr>
      </w:pPr>
      <w:r>
        <w:rPr>
          <w:rFonts w:eastAsiaTheme="minorEastAsia" w:cstheme="minorHAnsi"/>
          <w:b/>
          <w:i w:val="0"/>
          <w:iCs w:val="0"/>
          <w:lang w:eastAsia="pt-PT"/>
        </w:rPr>
      </w:r>
      <w:r>
        <w:rPr>
          <w:rStyle w:val="1851"/>
          <w:rFonts w:eastAsiaTheme="minorEastAsia" w:cstheme="minorHAnsi"/>
          <w:b/>
          <w:i w:val="0"/>
          <w:iCs w:val="0"/>
          <w:lang w:eastAsia="pt-PT"/>
        </w:rPr>
      </w:r>
    </w:p>
    <w:p>
      <w:pPr>
        <w:pBdr/>
        <w:spacing/>
        <w:ind/>
        <w:rPr>
          <w:rStyle w:val="1851"/>
          <w:rFonts w:eastAsiaTheme="minorEastAsia" w:cstheme="minorHAnsi"/>
          <w:b/>
          <w:i w:val="0"/>
          <w:iCs w:val="0"/>
          <w:lang w:eastAsia="pt-PT"/>
        </w:rPr>
      </w:pPr>
      <w:r>
        <w:rPr>
          <w:rFonts w:eastAsiaTheme="minorEastAsia" w:cstheme="minorHAnsi"/>
          <w:b/>
          <w:i w:val="0"/>
          <w:iCs w:val="0"/>
          <w:lang w:eastAsia="pt-PT"/>
        </w:rPr>
      </w:r>
      <w:r>
        <w:rPr>
          <w:rStyle w:val="1851"/>
          <w:rFonts w:eastAsiaTheme="minorEastAsia" w:cstheme="minorHAnsi"/>
          <w:b/>
          <w:i w:val="0"/>
          <w:iCs w:val="0"/>
          <w:lang w:eastAsia="pt-PT"/>
        </w:rPr>
      </w:r>
    </w:p>
    <w:p>
      <w:pPr>
        <w:pBdr/>
        <w:spacing/>
        <w:ind/>
        <w:rPr>
          <w:rFonts w:cstheme="minorHAnsi"/>
          <w:lang w:eastAsia="pt-PT"/>
        </w:rPr>
      </w:pPr>
      <w:r>
        <w:rPr>
          <w:rFonts w:cstheme="minorHAnsi"/>
          <w:lang w:eastAsia="pt-PT"/>
        </w:rPr>
      </w:r>
      <w:r>
        <w:rPr>
          <w:rFonts w:cstheme="minorHAnsi"/>
          <w:lang w:eastAsia="pt-PT"/>
        </w:rPr>
      </w:r>
    </w:p>
    <w:p>
      <w:pPr>
        <w:pBdr/>
        <w:spacing w:after="240"/>
        <w:ind/>
        <w:jc w:val="left"/>
        <w:rPr>
          <w:rFonts w:eastAsia="Times New Roman" w:cstheme="minorHAnsi"/>
          <w:bCs/>
          <w:iCs/>
          <w:color w:val="000000"/>
          <w:szCs w:val="24"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pgNumType w:fmt="lowerRoman"/>
          <w:cols w:num="1" w:sep="0" w:space="708" w:equalWidth="1"/>
        </w:sectPr>
      </w:pPr>
      <w:r>
        <w:rPr>
          <w:rFonts w:eastAsia="Times New Roman" w:cstheme="minorHAnsi"/>
          <w:bCs/>
          <w:iCs/>
          <w:color w:val="000000"/>
          <w:szCs w:val="24"/>
        </w:rPr>
      </w:r>
      <w:r>
        <w:rPr>
          <w:rFonts w:eastAsia="Times New Roman" w:cstheme="minorHAnsi"/>
          <w:bCs/>
          <w:iCs/>
          <w:color w:val="000000"/>
          <w:szCs w:val="24"/>
        </w:rPr>
      </w:r>
    </w:p>
    <w:p>
      <w:pPr>
        <w:pStyle w:val="1811"/>
        <w:numPr>
          <w:ilvl w:val="0"/>
          <w:numId w:val="0"/>
        </w:numPr>
        <w:pBdr/>
        <w:spacing/>
        <w:ind w:hanging="360" w:left="360"/>
        <w:rPr>
          <w:rFonts w:cstheme="minorHAnsi"/>
          <w:iCs/>
          <w:lang w:val="pt-PT"/>
        </w:rPr>
      </w:pPr>
      <w:r/>
      <w:r>
        <w:rPr>
          <w:rFonts w:cstheme="minorHAnsi"/>
          <w:lang w:val="pt-PT" w:eastAsia="pt-PT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-236855</wp:posOffset>
                </wp:positionH>
                <wp:positionV relativeFrom="paragraph">
                  <wp:posOffset>8980170</wp:posOffset>
                </wp:positionV>
                <wp:extent cx="462915" cy="260985"/>
                <wp:effectExtent l="0" t="0" r="13335" b="24765"/>
                <wp:wrapNone/>
                <wp:docPr id="3" name="Rec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2915" cy="260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" o:spid="_x0000_s2" o:spt="1" type="#_x0000_t1" style="position:absolute;z-index:251663360;o:allowoverlap:true;o:allowincell:true;mso-position-horizontal-relative:text;margin-left:-18.65pt;mso-position-horizontal:absolute;mso-position-vertical-relative:text;margin-top:707.10pt;mso-position-vertical:absolute;width:36.45pt;height:20.55pt;mso-wrap-distance-left:9.00pt;mso-wrap-distance-top:0.00pt;mso-wrap-distance-right:9.00pt;mso-wrap-distance-bottom:0.00pt;visibility:visible;" fillcolor="#FFFFFF" strokecolor="#FFFFFF" strokeweight="2.00pt">
                <v:stroke dashstyle="solid"/>
              </v:shape>
            </w:pict>
          </mc:Fallback>
        </mc:AlternateContent>
      </w:r>
      <w:r>
        <w:rPr>
          <w:rFonts w:cstheme="minorHAnsi"/>
          <w:lang w:val="pt-PT"/>
        </w:rPr>
        <w:t xml:space="preserve">Lista de Figuras</w:t>
      </w:r>
      <w:r/>
      <w:r/>
      <w:r>
        <w:rPr>
          <w:rFonts w:cstheme="minorHAnsi"/>
          <w:iCs/>
          <w:lang w:val="pt-PT"/>
        </w:rPr>
      </w:r>
    </w:p>
    <w:p>
      <w:pPr>
        <w:pStyle w:val="1846"/>
        <w:pBdr/>
        <w:tabs>
          <w:tab w:val="right" w:leader="dot" w:pos="8494"/>
        </w:tabs>
        <w:spacing/>
        <w:ind/>
        <w:rPr/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TOC \h \z \c "Figura" </w:instrText>
      </w:r>
      <w:r>
        <w:rPr>
          <w:rFonts w:cstheme="minorHAnsi"/>
        </w:rPr>
        <w:fldChar w:fldCharType="separate"/>
      </w:r>
      <w:r>
        <w:rPr>
          <w:rFonts w:cstheme="minorHAnsi"/>
        </w:rPr>
      </w:r>
      <w:hyperlink w:tooltip="#_Toc65518680" w:anchor="_Toc65518680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1</w:t>
        </w:r>
        <w:r>
          <w:rPr>
            <w:rStyle w:val="1840"/>
          </w:rPr>
          <w:t xml:space="preserve">: Método Visualizar_informações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_Toc65518680 \h</w:instrText>
          <w:fldChar w:fldCharType="separate"/>
          <w:t xml:space="preserve">17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1" w:anchor="_Toc65518681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2</w:t>
        </w:r>
        <w:r>
          <w:rPr>
            <w:rStyle w:val="1840"/>
          </w:rPr>
          <w:t xml:space="preserve">: Método Alterar_Informações 1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_Toc65518681 \h</w:instrText>
          <w:fldChar w:fldCharType="separate"/>
          <w:t xml:space="preserve">19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2" w:anchor="_Toc65518682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3</w:t>
        </w:r>
        <w:r>
          <w:rPr>
            <w:rStyle w:val="1840"/>
          </w:rPr>
          <w:t xml:space="preserve">: Método Alterar_Informações 2 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_Toc65518682 \h</w:instrText>
          <w:fldChar w:fldCharType="separate"/>
          <w:t xml:space="preserve">20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3" w:anchor="_Toc65518683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4</w:t>
        </w:r>
        <w:r>
          <w:rPr>
            <w:rStyle w:val="1840"/>
          </w:rPr>
          <w:t xml:space="preserve">: Método Alterar_Informações 3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_Toc65518683 \h</w:instrText>
          <w:fldChar w:fldCharType="separate"/>
          <w:t xml:space="preserve">21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4" w:anchor="_Toc65518684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5</w:t>
        </w:r>
        <w:r>
          <w:rPr>
            <w:rStyle w:val="1840"/>
          </w:rPr>
          <w:t xml:space="preserve">: Método Adicionar_Equipamento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_Toc65518684 \h</w:instrText>
          <w:fldChar w:fldCharType="separate"/>
          <w:t xml:space="preserve">22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5" w:anchor="_Toc65518685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6</w:t>
        </w:r>
        <w:r>
          <w:rPr>
            <w:rStyle w:val="1840"/>
          </w:rPr>
          <w:t xml:space="preserve">: Método Listar_Equipamentos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_Toc65518685 \h</w:instrText>
          <w:fldChar w:fldCharType="separate"/>
          <w:t xml:space="preserve">23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6" w:anchor="_Toc65518686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7</w:t>
        </w:r>
        <w:r>
          <w:rPr>
            <w:rStyle w:val="1840"/>
          </w:rPr>
          <w:t xml:space="preserve">: Método Pesquisar_Equipamento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_Toc65518686 \h</w:instrText>
          <w:fldChar w:fldCharType="separate"/>
          <w:t xml:space="preserve">24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7" w:anchor="_Toc65518687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8</w:t>
        </w:r>
        <w:r>
          <w:rPr>
            <w:rStyle w:val="1840"/>
          </w:rPr>
          <w:t xml:space="preserve">: Método Listar_Certificação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_Toc65518687 \h</w:instrText>
          <w:fldChar w:fldCharType="separate"/>
          <w:t xml:space="preserve">25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8" w:anchor="_Toc65518688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9</w:t>
        </w:r>
        <w:r>
          <w:rPr>
            <w:rStyle w:val="1840"/>
          </w:rPr>
          <w:t xml:space="preserve">: Método Pesquisar_Certificação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_Toc65518688 \h</w:instrText>
          <w:fldChar w:fldCharType="separate"/>
          <w:t xml:space="preserve">26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89" w:anchor="_Toc65518689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10</w:t>
        </w:r>
        <w:r>
          <w:rPr>
            <w:rStyle w:val="1840"/>
          </w:rPr>
          <w:t xml:space="preserve">: Classe servidor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_Toc65518689 \h</w:instrText>
          <w:fldChar w:fldCharType="separate"/>
          <w:t xml:space="preserve">27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90" w:anchor="_Toc65518690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11</w:t>
        </w:r>
        <w:r>
          <w:rPr>
            <w:rStyle w:val="1840"/>
          </w:rPr>
          <w:t xml:space="preserve">: Classe Fabricante_Servidor 1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_Toc65518690 \h</w:instrText>
          <w:fldChar w:fldCharType="separate"/>
          <w:t xml:space="preserve">29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91" w:anchor="_Toc65518691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12</w:t>
        </w:r>
        <w:r>
          <w:rPr>
            <w:rStyle w:val="1840"/>
          </w:rPr>
          <w:t xml:space="preserve">: Classe Fabricante_Servidor 2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_Toc65518691 \h</w:instrText>
          <w:fldChar w:fldCharType="separate"/>
          <w:t xml:space="preserve">30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92" w:anchor="_Toc65518692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13</w:t>
        </w:r>
        <w:r>
          <w:rPr>
            <w:rStyle w:val="1840"/>
          </w:rPr>
          <w:t xml:space="preserve">: Modelo Entidade-Relacionamento 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_Toc65518692 \h</w:instrText>
          <w:fldChar w:fldCharType="separate"/>
          <w:t xml:space="preserve">32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/>
      </w:pPr>
      <w:hyperlink w:tooltip="#_Toc65518693" w:anchor="_Toc65518693" w:history="1">
        <w:r>
          <w:rPr>
            <w:rStyle w:val="1840"/>
          </w:rPr>
        </w:r>
        <w:r>
          <w:rPr>
            <w:rStyle w:val="1840"/>
          </w:rPr>
          <w:t xml:space="preserve">Figura </w:t>
        </w:r>
        <w:r>
          <w:rPr>
            <w:rStyle w:val="1840"/>
          </w:rPr>
          <w:t xml:space="preserve">14</w:t>
        </w:r>
        <w:r>
          <w:rPr>
            <w:rStyle w:val="1840"/>
          </w:rPr>
          <w:t xml:space="preserve">: Modelo Físico </w:t>
        </w:r>
        <w:r>
          <w:rPr>
            <w:rStyle w:val="1840"/>
          </w:rPr>
        </w:r>
        <w:r>
          <w:tab/>
        </w:r>
        <w:r>
          <w:fldChar w:fldCharType="begin"/>
          <w:instrText xml:space="preserve">PAGEREF _Toc65518693 \h</w:instrText>
          <w:fldChar w:fldCharType="separate"/>
          <w:t xml:space="preserve">33</w:t>
          <w:fldChar w:fldCharType="end"/>
        </w:r>
      </w:hyperlink>
      <w:r/>
    </w:p>
    <w:p>
      <w:pPr>
        <w:pStyle w:val="1846"/>
        <w:pBdr/>
        <w:tabs>
          <w:tab w:val="right" w:leader="dot" w:pos="8494"/>
        </w:tabs>
        <w:spacing/>
        <w:ind/>
        <w:rPr>
          <w:rFonts w:cstheme="minorHAnsi"/>
        </w:rPr>
      </w:pPr>
      <w:r>
        <w:rPr>
          <w:rFonts w:cstheme="minorHAnsi"/>
        </w:rPr>
      </w:r>
      <w:r/>
      <w:r>
        <w:rPr>
          <w:rFonts w:cstheme="minorHAnsi"/>
        </w:rPr>
        <w:fldChar w:fldCharType="end"/>
      </w:r>
      <w:r>
        <w:rPr>
          <w:rFonts w:cstheme="minorHAnsi"/>
        </w:rPr>
      </w:r>
      <w:r/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eastAsia="Times New Roman" w:cstheme="minorHAnsi"/>
          <w:sz w:val="40"/>
          <w:szCs w:val="28"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pgNumType w:fmt="lowerRoman"/>
          <w:cols w:num="1" w:sep="0" w:space="708" w:equalWidth="1"/>
        </w:sectPr>
      </w:pPr>
      <w:r>
        <w:rPr>
          <w:rFonts w:eastAsia="Times New Roman" w:cstheme="minorHAnsi"/>
          <w:sz w:val="40"/>
          <w:szCs w:val="28"/>
        </w:rPr>
      </w:r>
      <w:r>
        <w:rPr>
          <w:rFonts w:eastAsia="Times New Roman" w:cstheme="minorHAnsi"/>
          <w:sz w:val="40"/>
          <w:szCs w:val="28"/>
        </w:rPr>
      </w:r>
    </w:p>
    <w:p>
      <w:pPr>
        <w:pStyle w:val="1811"/>
        <w:numPr>
          <w:ilvl w:val="0"/>
          <w:numId w:val="0"/>
        </w:numPr>
        <w:pBdr/>
        <w:spacing/>
        <w:ind w:hanging="360" w:left="360"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List</w:t>
      </w:r>
      <w:r>
        <w:rPr>
          <w:rFonts w:cstheme="minorHAnsi"/>
          <w:lang w:val="pt-PT"/>
        </w:rPr>
        <w:t xml:space="preserve">a de </w:t>
      </w:r>
      <w:r>
        <w:rPr>
          <w:rFonts w:cstheme="minorHAnsi"/>
          <w:lang w:val="pt-PT"/>
        </w:rPr>
        <w:t xml:space="preserve">T</w:t>
      </w:r>
      <w:r>
        <w:rPr>
          <w:rFonts w:cstheme="minorHAnsi"/>
          <w:lang w:val="pt-PT"/>
        </w:rPr>
        <w:t xml:space="preserve">abelas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/>
      </w:pPr>
      <w:r/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TOC \h \z \c "Tabela" </w:instrText>
      </w:r>
      <w:r>
        <w:rPr>
          <w:rFonts w:cstheme="minorHAnsi"/>
        </w:rPr>
        <w:fldChar w:fldCharType="separate"/>
      </w:r>
      <w:r>
        <w:rPr>
          <w:rFonts w:cstheme="minorHAnsi"/>
        </w:rPr>
      </w:r>
      <w:r>
        <w:rPr>
          <w:b/>
        </w:rPr>
        <w:t xml:space="preserve">Não foi encontrada nenhuma entrada no índice de ilustrações.</w:t>
      </w:r>
      <w:r/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/>
      <w:r>
        <w:rPr>
          <w:rFonts w:cstheme="minorHAnsi"/>
        </w:rPr>
        <w:fldChar w:fldCharType="end"/>
      </w:r>
      <w:r>
        <w:rPr>
          <w:rFonts w:cstheme="minorHAnsi"/>
        </w:rPr>
      </w:r>
      <w:r/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 w:after="240"/>
        <w:ind/>
        <w:rPr>
          <w:rFonts w:cstheme="minorHAnsi"/>
          <w:bCs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pgNumType w:fmt="lowerRoman"/>
          <w:cols w:num="1" w:sep="0" w:space="708" w:equalWidth="1"/>
        </w:sectPr>
      </w:pPr>
      <w:r>
        <w:rPr>
          <w:rFonts w:cstheme="minorHAnsi"/>
          <w:bCs/>
        </w:rPr>
      </w:r>
      <w:r>
        <w:rPr>
          <w:rFonts w:cstheme="minorHAnsi"/>
          <w:bCs/>
        </w:rPr>
      </w:r>
    </w:p>
    <w:p>
      <w:pPr>
        <w:pStyle w:val="1865"/>
        <w:pBdr/>
        <w:spacing/>
        <w:ind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L</w:t>
      </w:r>
      <w:r>
        <w:rPr>
          <w:rFonts w:cstheme="minorHAnsi"/>
          <w:lang w:val="pt-PT"/>
        </w:rPr>
        <w:t xml:space="preserve">ist</w:t>
      </w:r>
      <w:r>
        <w:rPr>
          <w:rFonts w:cstheme="minorHAnsi"/>
          <w:lang w:val="pt-PT"/>
        </w:rPr>
        <w:t xml:space="preserve">a de </w:t>
      </w:r>
      <w:r>
        <w:rPr>
          <w:rFonts w:cstheme="minorHAnsi"/>
          <w:lang w:val="pt-PT"/>
        </w:rPr>
        <w:t xml:space="preserve">A</w:t>
      </w:r>
      <w:r>
        <w:rPr>
          <w:rFonts w:cstheme="minorHAnsi"/>
          <w:lang w:val="pt-PT"/>
        </w:rPr>
        <w:t xml:space="preserve">crónimos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  <w:b/>
        </w:rPr>
      </w:pPr>
      <w:r>
        <w:rPr>
          <w:rFonts w:cstheme="minorHAnsi"/>
          <w:b/>
        </w:rPr>
        <w:t xml:space="preserve">ER</w:t>
      </w: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  <w:r>
        <w:rPr>
          <w:rFonts w:cstheme="minorHAnsi"/>
        </w:rPr>
        <w:t xml:space="preserve">Modelo Entidade-Relacionamento</w:t>
      </w:r>
      <w:r>
        <w:rPr>
          <w:rFonts w:cstheme="minorHAnsi"/>
          <w:b/>
        </w:rPr>
      </w:r>
    </w:p>
    <w:p>
      <w:pPr>
        <w:pBdr/>
        <w:spacing/>
        <w:ind/>
        <w:rPr>
          <w:rFonts w:cstheme="minorHAnsi"/>
          <w:highlight w:val="none"/>
        </w:rPr>
      </w:pPr>
      <w:r>
        <w:rPr>
          <w:rFonts w:cstheme="minorHAnsi"/>
          <w:b/>
        </w:rPr>
        <w:t xml:space="preserve">S</w:t>
      </w:r>
      <w:r>
        <w:rPr>
          <w:rFonts w:cstheme="minorHAnsi"/>
          <w:b/>
        </w:rPr>
        <w:t xml:space="preserve">o</w:t>
      </w:r>
      <w:r>
        <w:rPr>
          <w:rFonts w:cstheme="minorHAnsi"/>
          <w:b/>
        </w:rPr>
        <w:t xml:space="preserve">A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 xml:space="preserve">State</w:t>
      </w:r>
      <w:r>
        <w:rPr>
          <w:rFonts w:cstheme="minorHAnsi"/>
        </w:rPr>
        <w:t xml:space="preserve"> </w:t>
      </w:r>
      <w:r>
        <w:rPr>
          <w:rFonts w:cstheme="minorHAnsi"/>
        </w:rPr>
        <w:t xml:space="preserve">Of</w:t>
      </w:r>
      <w:r>
        <w:rPr>
          <w:rFonts w:cstheme="minorHAnsi"/>
        </w:rPr>
        <w:t xml:space="preserve"> </w:t>
      </w:r>
      <w:r>
        <w:rPr>
          <w:rFonts w:cstheme="minorHAnsi"/>
        </w:rPr>
        <w:t xml:space="preserve">the</w:t>
      </w:r>
      <w:r>
        <w:rPr>
          <w:rFonts w:cstheme="minorHAnsi"/>
        </w:rPr>
        <w:t xml:space="preserve"> </w:t>
      </w:r>
      <w:r>
        <w:rPr>
          <w:rFonts w:cstheme="minorHAnsi"/>
        </w:rPr>
        <w:t xml:space="preserve">Art</w:t>
      </w:r>
      <w:r>
        <w:rPr>
          <w:rFonts w:cstheme="minorHAnsi"/>
        </w:rPr>
      </w:r>
    </w:p>
    <w:p>
      <w:pPr>
        <w:pBdr/>
        <w:spacing/>
        <w:ind/>
        <w:rPr>
          <w:rFonts w:cstheme="minorHAnsi"/>
          <w:b w:val="0"/>
          <w:bCs w:val="0"/>
          <w:highlight w:val="none"/>
          <w:lang w:val="pt-BR"/>
        </w:rPr>
      </w:pPr>
      <w:r>
        <w:rPr>
          <w:rFonts w:cstheme="minorHAnsi"/>
          <w:highlight w:val="none"/>
        </w:rPr>
      </w:r>
      <w:r>
        <w:rPr>
          <w:rFonts w:cstheme="minorHAnsi"/>
          <w:b/>
          <w:bCs/>
          <w:i w:val="0"/>
          <w:iCs w:val="0"/>
          <w:lang w:val="pt-BR"/>
        </w:rPr>
        <w:t xml:space="preserve">IDE </w:t>
      </w:r>
      <w:r>
        <w:rPr>
          <w:rFonts w:cstheme="minorHAnsi"/>
          <w:b/>
          <w:bCs/>
          <w:highlight w:val="none"/>
        </w:rPr>
        <w:tab/>
        <w:tab/>
      </w:r>
      <w:r>
        <w:rPr>
          <w:rFonts w:cstheme="minorHAnsi"/>
          <w:b w:val="0"/>
          <w:bCs w:val="0"/>
          <w:highlight w:val="none"/>
        </w:rPr>
        <w:t xml:space="preserve">Integrated Development Environmen</w:t>
      </w:r>
      <w:r>
        <w:rPr>
          <w:rFonts w:cstheme="minorHAnsi"/>
          <w:b w:val="0"/>
          <w:bCs w:val="0"/>
          <w:highlight w:val="none"/>
          <w:lang w:val="pt-BR"/>
        </w:rPr>
        <w:t xml:space="preserve">t</w:t>
      </w:r>
      <w:r>
        <w:rPr>
          <w:rFonts w:cstheme="minorHAnsi"/>
          <w:b w:val="0"/>
          <w:bCs w:val="0"/>
          <w:highlight w:val="none"/>
          <w:lang w:val="pt-BR"/>
        </w:rPr>
      </w:r>
      <w:r>
        <w:rPr>
          <w:rFonts w:cstheme="minorHAnsi"/>
          <w:b w:val="0"/>
          <w:bCs w:val="0"/>
          <w:highlight w:val="none"/>
          <w:lang w:val="pt-BR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  <w:b/>
          <w:bCs/>
          <w:highlight w:val="none"/>
          <w:lang w:val="pt-BR"/>
        </w:rPr>
        <w:t xml:space="preserve">VSCode </w:t>
      </w:r>
      <w:r>
        <w:rPr>
          <w:rFonts w:cstheme="minorHAnsi"/>
          <w:b w:val="0"/>
          <w:bCs w:val="0"/>
          <w:highlight w:val="none"/>
          <w:lang w:val="pt-BR"/>
        </w:rPr>
        <w:tab/>
        <w:t xml:space="preserve">Visual Studio Code</w:t>
      </w: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  <w:highlight w:val="none"/>
        </w:rPr>
      </w:r>
      <w:r>
        <w:rPr>
          <w:rFonts w:cstheme="minorHAnsi"/>
          <w:highlight w:val="none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  <w:sz w:val="40"/>
          <w:szCs w:val="40"/>
          <w:lang w:eastAsia="pt-PT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-49728</wp:posOffset>
                </wp:positionH>
                <wp:positionV relativeFrom="paragraph">
                  <wp:posOffset>8976475</wp:posOffset>
                </wp:positionV>
                <wp:extent cx="462915" cy="260985"/>
                <wp:effectExtent l="0" t="0" r="13335" b="24765"/>
                <wp:wrapNone/>
                <wp:docPr id="4" name="Rectângul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2915" cy="260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" o:spid="_x0000_s3" o:spt="1" type="#_x0000_t1" style="position:absolute;z-index:251673600;o:allowoverlap:true;o:allowincell:true;mso-position-horizontal-relative:text;margin-left:-3.92pt;mso-position-horizontal:absolute;mso-position-vertical-relative:text;margin-top:706.81pt;mso-position-vertical:absolute;width:36.45pt;height:20.55pt;mso-wrap-distance-left:9.00pt;mso-wrap-distance-top:0.00pt;mso-wrap-distance-right:9.00pt;mso-wrap-distance-bottom:0.00pt;visibility:visible;" fillcolor="#FFFFFF" strokecolor="#FFFFFF" strokeweight="2.00pt">
                <v:stroke dashstyle="solid"/>
              </v:shape>
            </w:pict>
          </mc:Fallback>
        </mc:AlternateContent>
      </w:r>
      <w:r>
        <w:rPr>
          <w:rFonts w:cstheme="minorHAnsi"/>
        </w:rPr>
      </w:r>
    </w:p>
    <w:p>
      <w:pPr>
        <w:pBdr/>
        <w:spacing w:after="100" w:afterAutospacing="1"/>
        <w:ind/>
        <w:rPr>
          <w:rFonts w:cstheme="minorHAnsi"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pgNumType w:fmt="lowerRoman"/>
          <w:cols w:num="1" w:sep="0" w:space="708" w:equalWidth="1"/>
        </w:sectPr>
      </w:pPr>
      <w:r>
        <w:rPr>
          <w:rFonts w:cstheme="minorHAnsi"/>
        </w:rPr>
      </w:r>
      <w:r>
        <w:rPr>
          <w:rFonts w:cstheme="minorHAnsi"/>
        </w:rPr>
      </w:r>
    </w:p>
    <w:p>
      <w:pPr>
        <w:pStyle w:val="1811"/>
        <w:pBdr/>
        <w:spacing w:before="480"/>
        <w:ind w:hanging="357" w:left="357"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Introdução</w:t>
      </w:r>
      <w:r/>
      <w:r/>
      <w:r>
        <w:rPr>
          <w:rFonts w:cstheme="minorHAnsi"/>
          <w:lang w:val="pt-PT"/>
        </w:rPr>
      </w:r>
    </w:p>
    <w:p>
      <w:pPr>
        <w:pBdr/>
        <w:spacing w:after="0"/>
        <w:ind/>
        <w:jc w:val="both"/>
        <w:rPr/>
      </w:pPr>
      <w:r/>
      <w:r>
        <w:t xml:space="preserve">Este projeto tem como objetivo a integração de um servidor capaz de comunicar com clientes através de sockets. O cliente envia comandos específicos ao servidor, que, por sua vez, interpreta e executa diversas operaç</w:t>
      </w:r>
      <w:r>
        <w:t xml:space="preserve">ões, tais como a inserção de novos equipamentos, a listagem dos mesmos, a pesquisa por certificações e a alteração de dados existentes.</w:t>
      </w:r>
      <w:r>
        <w:rPr>
          <w:rFonts w:eastAsia="Times New Roman"/>
          <w:b/>
          <w:bCs/>
          <w:color w:val="000000"/>
          <w:sz w:val="36"/>
          <w:szCs w:val="36"/>
        </w:rPr>
      </w:r>
    </w:p>
    <w:p>
      <w:pPr>
        <w:pBdr/>
        <w:spacing w:after="0"/>
        <w:ind/>
        <w:jc w:val="both"/>
        <w:rPr>
          <w:highlight w:val="none"/>
        </w:rPr>
      </w:pPr>
      <w:r>
        <w:t xml:space="preserve">Assim neste projeto a base de dados é acessada única e exclusivamente pelo servidor e não pelo o utilizador, como anteriormente.</w:t>
      </w:r>
      <w:r/>
      <w:r>
        <w:rPr>
          <w:rFonts w:cstheme="minorHAnsi"/>
        </w:rPr>
      </w:r>
      <w:r>
        <w:rPr>
          <w:rFonts w:cstheme="minorHAnsi"/>
        </w:rPr>
      </w:r>
      <w:r>
        <w:rPr>
          <w:rFonts w:eastAsia="Times New Roman"/>
          <w:b/>
          <w:bCs/>
          <w:color w:val="000000"/>
          <w:sz w:val="36"/>
          <w:szCs w:val="36"/>
        </w:rPr>
      </w:r>
      <w:r>
        <w:rPr>
          <w:rFonts w:eastAsia="Times New Roman"/>
          <w:b/>
          <w:bCs/>
          <w:color w:val="000000"/>
          <w:sz w:val="36"/>
          <w:szCs w:val="36"/>
        </w:rPr>
      </w:r>
      <w:r>
        <w:rPr>
          <w:rFonts w:eastAsia="Times New Roman"/>
          <w:b/>
          <w:bCs/>
          <w:color w:val="000000"/>
          <w:sz w:val="36"/>
          <w:szCs w:val="36"/>
        </w:rPr>
      </w:r>
      <w:r>
        <w:rPr>
          <w:highlight w:val="none"/>
        </w:rPr>
      </w:r>
    </w:p>
    <w:p>
      <w:pPr>
        <w:pBdr/>
        <w:spacing w:after="0"/>
        <w:ind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811"/>
        <w:pBdr/>
        <w:spacing/>
        <w:ind/>
        <w:rPr>
          <w:rFonts w:cstheme="minorHAnsi"/>
          <w:lang w:val="pt-PT"/>
        </w:rPr>
      </w:pPr>
      <w:r/>
      <w:r/>
      <w:r>
        <w:rPr>
          <w:rFonts w:cstheme="minorHAnsi"/>
          <w:lang w:val="pt-PT"/>
        </w:rPr>
        <w:t xml:space="preserve">Estado da </w:t>
      </w:r>
      <w:r>
        <w:rPr>
          <w:rFonts w:cstheme="minorHAnsi"/>
          <w:lang w:val="pt-PT"/>
        </w:rPr>
        <w:t xml:space="preserve">A</w:t>
      </w:r>
      <w:r>
        <w:rPr>
          <w:rFonts w:cstheme="minorHAnsi"/>
          <w:lang w:val="pt-PT"/>
        </w:rPr>
        <w:t xml:space="preserve">rte</w:t>
      </w:r>
      <w:r/>
      <w:r/>
      <w:r>
        <w:rPr>
          <w:rFonts w:cstheme="minorHAnsi"/>
          <w:lang w:val="pt-PT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Nos sistemas modernos de gestão distribuída, a arquitetura cliente-servidor continua a ser amplamente utilizada devido à sua escalabilidade, flexibilidade e capacidade de centralização de dados. Esta abordagem permite a separação clara entre a camada de ap</w:t>
      </w:r>
      <w:r>
        <w:t xml:space="preserve">resentação (cliente) e a lógica de negócios e persistência (servidor e base de dados).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Tecnologias como Java Sockets são frequentemente aplicadas em projetos académicos e protótipos de sistemas distribuídos, pela sua simplicidade e controlo direto sobre a comunicação entre processos. No contexto da persistência de dados, SGBDs relacionais co</w:t>
      </w:r>
      <w:r>
        <w:t xml:space="preserve">mo o PostgreSQL ou MySQL permanecem como escolha robusta, suportando operações transacionais, integridade referencial e consultas complexas.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Além disso, a utilização de protocolos de comunicação próprios, baseados em strings estruturadas (como &lt;comando&gt; &lt;entidade&gt;;), permite flexibilidade na extensão dos comandos e fácil interpretação por ambas as extremidades. Este padrão é comum em sistemas d</w:t>
      </w:r>
      <w:r>
        <w:t xml:space="preserve">e baixo nível ou onde não é necessária a complexidade de protocolos como HTTP ou SOAP.</w:t>
      </w:r>
      <w:r/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  <w:sectPr>
          <w:headerReference w:type="default" r:id="rId10"/>
          <w:headerReference w:type="even" r:id="rId11"/>
          <w:footerReference w:type="default" r:id="rId12"/>
          <w:footerReference w:type="even" r:id="rId13"/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cols w:num="1" w:sep="0" w:space="708" w:equalWidth="1"/>
        </w:sectPr>
      </w:pPr>
      <w:r>
        <w:rPr>
          <w:rFonts w:cstheme="minorHAnsi"/>
        </w:rPr>
      </w:r>
      <w:r>
        <w:rPr>
          <w:rFonts w:cstheme="minorHAnsi"/>
        </w:rPr>
      </w:r>
    </w:p>
    <w:p>
      <w:pPr>
        <w:pStyle w:val="1811"/>
        <w:pBdr/>
        <w:spacing/>
        <w:ind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Obje</w:t>
      </w:r>
      <w:r>
        <w:rPr>
          <w:rFonts w:cstheme="minorHAnsi"/>
          <w:lang w:val="pt-PT"/>
        </w:rPr>
        <w:t xml:space="preserve">c</w:t>
      </w:r>
      <w:r>
        <w:rPr>
          <w:rFonts w:cstheme="minorHAnsi"/>
          <w:lang w:val="pt-PT"/>
        </w:rPr>
        <w:t xml:space="preserve">tivos</w:t>
      </w:r>
      <w:r>
        <w:rPr>
          <w:rFonts w:cstheme="minorHAnsi"/>
          <w:lang w:val="pt-PT"/>
        </w:rPr>
        <w:t xml:space="preserve"> e </w:t>
      </w:r>
      <w:r>
        <w:rPr>
          <w:rFonts w:cstheme="minorHAnsi"/>
          <w:lang w:val="pt-PT"/>
        </w:rPr>
        <w:t xml:space="preserve">M</w:t>
      </w:r>
      <w:r>
        <w:rPr>
          <w:rFonts w:cstheme="minorHAnsi"/>
          <w:lang w:val="pt-PT"/>
        </w:rPr>
        <w:t xml:space="preserve">etodologias</w:t>
      </w:r>
      <w:r>
        <w:rPr>
          <w:rFonts w:cstheme="minorHAnsi"/>
          <w:lang w:val="pt-PT"/>
        </w:rPr>
        <w:t xml:space="preserve"> </w:t>
      </w:r>
      <w:r/>
      <w:r/>
      <w:r>
        <w:rPr>
          <w:rFonts w:cstheme="minorHAnsi"/>
          <w:lang w:val="pt-PT"/>
        </w:rPr>
      </w:r>
    </w:p>
    <w:p>
      <w:pPr>
        <w:pStyle w:val="1812"/>
        <w:pBdr/>
        <w:spacing/>
        <w:ind/>
        <w:rPr>
          <w:lang w:val="pt-PT"/>
        </w:rPr>
      </w:pPr>
      <w:r/>
      <w:r/>
      <w:r>
        <w:rPr>
          <w:lang w:val="pt-PT"/>
        </w:rPr>
        <w:t xml:space="preserve">Ferramentas e </w:t>
      </w:r>
      <w:r>
        <w:rPr>
          <w:lang w:val="pt-PT"/>
        </w:rPr>
        <w:t xml:space="preserve">T</w:t>
      </w:r>
      <w:r>
        <w:rPr>
          <w:lang w:val="pt-PT"/>
        </w:rPr>
        <w:t xml:space="preserve">ecnologias</w:t>
      </w:r>
      <w:r/>
      <w:r/>
      <w:r>
        <w:rPr>
          <w:lang w:val="pt-PT"/>
        </w:rPr>
      </w:r>
    </w:p>
    <w:p>
      <w:pPr>
        <w:pBdr/>
        <w:spacing/>
        <w:ind/>
        <w:rPr>
          <w:rFonts w:cstheme="minorHAnsi"/>
          <w:bCs w:val="0"/>
          <w:i w:val="0"/>
          <w:highlight w:val="none"/>
          <w:lang w:val="pt-BR"/>
        </w:rPr>
      </w:pPr>
      <w:r>
        <w:rPr>
          <w:rFonts w:cstheme="minorHAnsi"/>
          <w:i w:val="0"/>
          <w:iCs w:val="0"/>
          <w:lang w:val="pt-BR"/>
        </w:rPr>
        <w:t xml:space="preserve">O IDE utilizado para a realização deste projeto foi o</w:t>
      </w:r>
      <w:r>
        <w:rPr>
          <w:rFonts w:cstheme="minorHAnsi"/>
          <w:b/>
          <w:bCs/>
          <w:i w:val="0"/>
          <w:iCs w:val="0"/>
          <w:lang w:val="pt-BR"/>
        </w:rPr>
        <w:t xml:space="preserve"> VS Code</w:t>
      </w:r>
      <w:r>
        <w:rPr>
          <w:rFonts w:cstheme="minorHAnsi"/>
          <w:i w:val="0"/>
          <w:iCs w:val="0"/>
          <w:lang w:val="pt-BR"/>
        </w:rPr>
        <w:t xml:space="preserve">. Á diferença de outros IDE’s </w:t>
      </w:r>
      <w:r>
        <w:rPr>
          <w:rFonts w:cstheme="minorHAnsi"/>
          <w:i w:val="0"/>
          <w:iCs w:val="0"/>
          <w:lang w:val="pt-BR"/>
        </w:rPr>
        <w:t xml:space="preserve">tradicionais como </w:t>
      </w:r>
      <w:r>
        <w:rPr>
          <w:rFonts w:cstheme="minorHAnsi"/>
          <w:b/>
          <w:bCs/>
          <w:i w:val="0"/>
          <w:iCs w:val="0"/>
          <w:lang w:val="pt-BR"/>
        </w:rPr>
        <w:t xml:space="preserve">Eclipse </w:t>
      </w:r>
      <w:r>
        <w:rPr>
          <w:rFonts w:cstheme="minorHAnsi"/>
          <w:i w:val="0"/>
          <w:iCs w:val="0"/>
          <w:lang w:val="pt-BR"/>
        </w:rPr>
        <w:t xml:space="preserve">ou </w:t>
      </w:r>
      <w:r>
        <w:rPr>
          <w:rFonts w:cstheme="minorHAnsi"/>
          <w:b/>
          <w:bCs/>
          <w:i w:val="0"/>
          <w:iCs w:val="0"/>
          <w:lang w:val="pt-BR"/>
        </w:rPr>
        <w:t xml:space="preserve">IntelliJ IDEA</w:t>
      </w:r>
      <w:r>
        <w:rPr>
          <w:rFonts w:cstheme="minorHAnsi"/>
          <w:i w:val="0"/>
          <w:iCs w:val="0"/>
          <w:lang w:val="pt-BR"/>
        </w:rPr>
        <w:t xml:space="preserve">, o VS Code é conhecido pela sua leveza e rapidez. Isto torna-o uma ótima opção para máquinas com recursos limitados</w:t>
      </w:r>
      <w:r>
        <w:rPr>
          <w:rFonts w:cstheme="minorHAnsi"/>
          <w:i w:val="0"/>
          <w:iCs w:val="0"/>
          <w:lang w:val="pt-BR"/>
        </w:rPr>
        <w:t xml:space="preserve">.</w:t>
      </w:r>
      <w:r>
        <w:rPr>
          <w:rFonts w:cstheme="minorHAnsi"/>
          <w:bCs w:val="0"/>
          <w:i w:val="0"/>
          <w:highlight w:val="none"/>
          <w:lang w:val="pt-BR"/>
        </w:rPr>
      </w:r>
      <w:r>
        <w:rPr>
          <w:rFonts w:cstheme="minorHAnsi"/>
          <w:bCs w:val="0"/>
          <w:i w:val="0"/>
          <w:highlight w:val="none"/>
          <w:lang w:val="pt-BR"/>
        </w:rPr>
      </w:r>
    </w:p>
    <w:p>
      <w:pPr>
        <w:pBdr/>
        <w:spacing/>
        <w:ind/>
        <w:rPr>
          <w:rFonts w:cstheme="minorHAnsi"/>
          <w:bCs w:val="0"/>
          <w:i w:val="0"/>
          <w:highlight w:val="none"/>
          <w:lang w:val="pt-BR"/>
        </w:rPr>
      </w:pPr>
      <w:r>
        <w:rPr>
          <w:rFonts w:cstheme="minorHAnsi"/>
          <w:i w:val="0"/>
          <w:iCs w:val="0"/>
          <w:highlight w:val="none"/>
          <w:lang w:val="pt-BR"/>
        </w:rPr>
      </w:r>
      <w:r>
        <w:rPr>
          <w:rFonts w:cstheme="minorHAnsi"/>
          <w:i w:val="0"/>
          <w:iCs w:val="0"/>
          <w:highlight w:val="none"/>
          <w:lang w:val="pt-BR"/>
        </w:rPr>
        <w:t xml:space="preserve">O VS Code é altamente extensível, o que significa que é  possível personalizá-lo para atender às necessidades específicas.</w:t>
      </w:r>
      <w:r>
        <w:rPr>
          <w:rFonts w:cstheme="minorHAnsi"/>
          <w:bCs w:val="0"/>
          <w:i w:val="0"/>
          <w:highlight w:val="none"/>
          <w:lang w:val="pt-BR"/>
        </w:rPr>
      </w:r>
      <w:r>
        <w:rPr>
          <w:rFonts w:cstheme="minorHAnsi"/>
          <w:bCs w:val="0"/>
          <w:i w:val="0"/>
          <w:highlight w:val="none"/>
          <w:lang w:val="pt-BR"/>
        </w:rPr>
      </w:r>
    </w:p>
    <w:p>
      <w:pPr>
        <w:pBdr/>
        <w:spacing/>
        <w:ind/>
        <w:rPr>
          <w:rFonts w:cstheme="minorHAnsi"/>
          <w:bCs w:val="0"/>
          <w:i w:val="0"/>
          <w:highlight w:val="none"/>
          <w:lang w:val="pt-BR"/>
        </w:rPr>
      </w:pPr>
      <w:r>
        <w:rPr>
          <w:rFonts w:cstheme="minorHAnsi"/>
          <w:i w:val="0"/>
          <w:iCs w:val="0"/>
          <w:highlight w:val="none"/>
          <w:lang w:val="pt-BR"/>
        </w:rPr>
        <w:t xml:space="preserve">Por fim </w:t>
      </w:r>
      <w:r>
        <w:rPr>
          <w:rFonts w:cstheme="minorHAnsi"/>
          <w:i w:val="0"/>
          <w:iCs w:val="0"/>
          <w:highlight w:val="none"/>
          <w:lang w:val="pt-BR"/>
        </w:rPr>
        <w:t xml:space="preserve">a capacidade de trabalhar com ferramentas como </w:t>
      </w:r>
      <w:r>
        <w:rPr>
          <w:rFonts w:cstheme="minorHAnsi"/>
          <w:b/>
          <w:bCs/>
          <w:i w:val="0"/>
          <w:iCs w:val="0"/>
          <w:highlight w:val="none"/>
          <w:lang w:val="pt-BR"/>
        </w:rPr>
        <w:t xml:space="preserve">Maven </w:t>
      </w:r>
      <w:r>
        <w:rPr>
          <w:rFonts w:cstheme="minorHAnsi"/>
          <w:i w:val="0"/>
          <w:iCs w:val="0"/>
          <w:highlight w:val="none"/>
          <w:lang w:val="pt-BR"/>
        </w:rPr>
        <w:t xml:space="preserve">e </w:t>
      </w:r>
      <w:r>
        <w:rPr>
          <w:rFonts w:cstheme="minorHAnsi"/>
          <w:b/>
          <w:bCs/>
          <w:i w:val="0"/>
          <w:iCs w:val="0"/>
          <w:highlight w:val="none"/>
          <w:lang w:val="pt-BR"/>
        </w:rPr>
        <w:t xml:space="preserve">Gradle </w:t>
      </w:r>
      <w:r>
        <w:rPr>
          <w:rFonts w:cstheme="minorHAnsi"/>
          <w:i w:val="0"/>
          <w:iCs w:val="0"/>
          <w:highlight w:val="none"/>
          <w:lang w:val="pt-BR"/>
        </w:rPr>
        <w:t xml:space="preserve">dentro do VS Code simplifica o gerenciamento de projetos Java.</w:t>
      </w:r>
      <w:r>
        <w:rPr>
          <w:rFonts w:cstheme="minorHAnsi"/>
          <w:bCs w:val="0"/>
          <w:i w:val="0"/>
          <w:highlight w:val="none"/>
          <w:lang w:val="pt-BR"/>
        </w:rPr>
      </w:r>
      <w:r>
        <w:rPr>
          <w:rFonts w:cstheme="minorHAnsi"/>
          <w:bCs w:val="0"/>
          <w:i w:val="0"/>
          <w:highlight w:val="none"/>
          <w:lang w:val="pt-BR"/>
        </w:rPr>
      </w:r>
    </w:p>
    <w:p>
      <w:pPr>
        <w:pBdr/>
        <w:spacing/>
        <w:ind/>
        <w:rPr>
          <w:rFonts w:cstheme="minorHAnsi"/>
          <w:b w:val="0"/>
          <w:bCs w:val="0"/>
          <w:i w:val="0"/>
        </w:rPr>
      </w:pPr>
      <w:r>
        <w:rPr>
          <w:rFonts w:cstheme="minorHAnsi"/>
          <w:i w:val="0"/>
          <w:iCs w:val="0"/>
          <w:highlight w:val="none"/>
          <w:lang w:val="pt-BR"/>
        </w:rPr>
      </w:r>
      <w:r>
        <w:rPr>
          <w:rFonts w:cstheme="minorHAnsi"/>
          <w:i w:val="0"/>
          <w:iCs w:val="0"/>
          <w:highlight w:val="none"/>
          <w:lang w:val="pt-BR"/>
        </w:rPr>
        <w:t xml:space="preserve">A escolha do </w:t>
      </w:r>
      <w:r>
        <w:rPr>
          <w:rFonts w:cstheme="minorHAnsi"/>
          <w:b/>
          <w:bCs/>
          <w:i w:val="0"/>
          <w:iCs w:val="0"/>
          <w:highlight w:val="none"/>
          <w:lang w:val="pt-BR"/>
        </w:rPr>
        <w:t xml:space="preserve">PostgreSQL </w:t>
      </w:r>
      <w:r>
        <w:rPr>
          <w:rFonts w:cstheme="minorHAnsi"/>
          <w:i w:val="0"/>
          <w:iCs w:val="0"/>
          <w:highlight w:val="none"/>
          <w:lang w:val="pt-BR"/>
        </w:rPr>
        <w:t xml:space="preserve">como sistema de gerenciamento de bases de dados foi motivada pela familiaridade adquirida durante o semestre na disciplina de Bases de Dados II, onde o mesmo foi utilizado. A continuidade do uso visa consolidar o conhecimento e apro</w:t>
      </w:r>
      <w:r>
        <w:rPr>
          <w:rFonts w:cstheme="minorHAnsi"/>
          <w:i w:val="0"/>
          <w:iCs w:val="0"/>
          <w:highlight w:val="none"/>
          <w:lang w:val="pt-BR"/>
        </w:rPr>
        <w:t xml:space="preserve">fundar o entendimento da ferramenta.</w:t>
      </w:r>
      <w:r>
        <w:rPr>
          <w:rFonts w:cstheme="minorHAnsi"/>
          <w:b w:val="0"/>
          <w:bCs w:val="0"/>
          <w:i w:val="0"/>
        </w:rPr>
      </w:r>
      <w:r>
        <w:rPr>
          <w:rFonts w:cstheme="minorHAnsi"/>
          <w:b w:val="0"/>
          <w:bCs w:val="0"/>
          <w:i w:val="0"/>
        </w:rPr>
      </w:r>
      <w:r>
        <w:rPr>
          <w:rFonts w:cstheme="minorHAnsi"/>
          <w:i/>
          <w:iCs/>
        </w:rPr>
      </w:r>
      <w:r>
        <w:rPr>
          <w:rFonts w:cstheme="minorHAnsi"/>
        </w:rPr>
      </w:r>
      <w:r>
        <w:rPr>
          <w:rFonts w:cstheme="minorHAnsi"/>
          <w:b w:val="0"/>
          <w:bCs w:val="0"/>
          <w:i w:val="0"/>
        </w:rPr>
      </w:r>
    </w:p>
    <w:p>
      <w:pPr>
        <w:pStyle w:val="1812"/>
        <w:pBdr/>
        <w:spacing/>
        <w:ind/>
        <w:rPr>
          <w:lang w:val="pt-PT"/>
        </w:rPr>
      </w:pPr>
      <w:r/>
      <w:r/>
      <w:r>
        <w:rPr>
          <w:lang w:val="pt-PT"/>
        </w:rPr>
        <w:t xml:space="preserve">Planeamento</w:t>
      </w:r>
      <w:r/>
      <w:r/>
      <w:r>
        <w:rPr>
          <w:lang w:val="pt-PT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Este projeto foi desenvolvido de forma iterativa e </w:t>
      </w:r>
      <w:r>
        <w:rPr>
          <w:b/>
          <w:bCs/>
        </w:rPr>
        <w:t xml:space="preserve">ad hoc,</w:t>
      </w:r>
      <w:r>
        <w:t xml:space="preserve"> ou seja, sem a adoção de uma metodologia formal de desenvolvimento. As funcionalidades foram implementadas progressivamente, seguindo a sequência proposta no enunciado, sem uma estrutura prévia de </w:t>
      </w:r>
      <w:r>
        <w:t xml:space="preserve">planeamento ou organização detalhada. Essa abordagem permitiu uma construção contínua do sistema, focando na implementação funcional de cada requisito à medida que era interpretado.</w:t>
      </w:r>
      <w:r/>
    </w:p>
    <w:p>
      <w:pPr>
        <w:pBdr/>
        <w:spacing/>
        <w:ind/>
        <w:rPr>
          <w:rFonts w:cstheme="minorHAnsi"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cols w:num="1" w:sep="0" w:space="708" w:equalWidth="1"/>
        </w:sectPr>
      </w:pPr>
      <w:r>
        <w:rPr>
          <w:rFonts w:cstheme="minorHAnsi"/>
        </w:rPr>
      </w:r>
      <w:r>
        <w:rPr>
          <w:rFonts w:cstheme="minorHAnsi"/>
        </w:rPr>
      </w:r>
    </w:p>
    <w:p>
      <w:pPr>
        <w:pStyle w:val="1811"/>
        <w:pBdr/>
        <w:spacing w:before="120"/>
        <w:ind w:hanging="357" w:left="357"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Trabalho </w:t>
      </w:r>
      <w:r>
        <w:rPr>
          <w:rFonts w:cstheme="minorHAnsi"/>
          <w:lang w:val="pt-PT"/>
        </w:rPr>
        <w:t xml:space="preserve">D</w:t>
      </w:r>
      <w:r>
        <w:rPr>
          <w:rFonts w:cstheme="minorHAnsi"/>
          <w:lang w:val="pt-PT"/>
        </w:rPr>
        <w:t xml:space="preserve">esenvolvido</w:t>
      </w:r>
      <w:r/>
      <w:r/>
      <w:r>
        <w:rPr>
          <w:rFonts w:cstheme="minorHAnsi"/>
          <w:lang w:val="pt-PT"/>
        </w:rPr>
      </w:r>
    </w:p>
    <w:p>
      <w:pPr>
        <w:pStyle w:val="1812"/>
        <w:pBdr/>
        <w:spacing/>
        <w:ind/>
        <w:rPr>
          <w:lang w:val="pt-PT"/>
        </w:rPr>
      </w:pPr>
      <w:r/>
      <w:r/>
      <w:r>
        <w:rPr>
          <w:lang w:val="pt-PT"/>
        </w:rPr>
        <w:t xml:space="preserve">Requisitos Implementados</w:t>
      </w:r>
      <w:r>
        <w:rPr>
          <w:lang w:val="pt-PT"/>
        </w:rPr>
        <w:t xml:space="preserve"> </w:t>
      </w:r>
      <w:r/>
      <w:r/>
      <w:r>
        <w:rPr>
          <w:lang w:val="pt-PT"/>
        </w:rPr>
      </w:r>
    </w:p>
    <w:tbl>
      <w:tblPr>
        <w:tblStyle w:val="1848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Implementado</w:t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Implementado</w:t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R3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Implementado</w: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R4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R5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R6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R7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R8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R9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R10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R11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R12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R13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50% </w:t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R14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R15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Não </w:t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R16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Não </w:t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R17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R18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R19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R20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R21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R22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R23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R24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Não </w:t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R25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R26</w:t>
            </w:r>
            <w:r>
              <w:rPr>
                <w:rFonts w:cstheme="minorHAnsi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</w:r>
            <w:r>
              <w:rPr>
                <w:rFonts w:cstheme="minorHAnsi"/>
              </w:rPr>
              <w:t xml:space="preserve">Implementado</w:t>
            </w:r>
            <w:r/>
            <w:r>
              <w:rPr>
                <w:rFonts w:cstheme="minorHAnsi"/>
              </w:rPr>
            </w:r>
            <w:r>
              <w:rPr>
                <w:rFonts w:cstheme="minorHAnsi"/>
              </w:rPr>
            </w:r>
          </w:p>
        </w:tc>
      </w:tr>
    </w:tbl>
    <w:p>
      <w:pPr>
        <w:pBdr/>
        <w:spacing/>
        <w:ind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</w:r>
    </w:p>
    <w:p>
      <w:pPr>
        <w:pStyle w:val="1812"/>
        <w:pBdr/>
        <w:spacing/>
        <w:ind/>
        <w:rPr>
          <w:lang w:val="pt-PT"/>
        </w:rPr>
      </w:pPr>
      <w:r/>
      <w:r>
        <w:rPr>
          <w:lang w:val="pt-PT"/>
        </w:rPr>
        <w:t xml:space="preserve">Classes e </w:t>
      </w:r>
      <w:r>
        <w:rPr>
          <w:i/>
          <w:iCs/>
          <w:lang w:val="pt-PT"/>
        </w:rPr>
        <w:t xml:space="preserve">Packages</w:t>
      </w:r>
      <w:r/>
      <w:r/>
      <w:r>
        <w:rPr>
          <w:lang w:val="pt-PT"/>
        </w:rPr>
      </w:r>
    </w:p>
    <w:p>
      <w:pPr>
        <w:pStyle w:val="1843"/>
        <w:numPr>
          <w:ilvl w:val="0"/>
          <w:numId w:val="34"/>
        </w:numPr>
        <w:pBdr/>
        <w:spacing/>
        <w:ind/>
        <w:rPr>
          <w:rFonts w:cstheme="minorHAnsi"/>
          <w:b/>
          <w:bCs/>
          <w:i/>
          <w:iCs/>
        </w:rPr>
      </w:pPr>
      <w:r>
        <w:rPr>
          <w:rFonts w:cstheme="minorHAnsi"/>
          <w:b/>
          <w:bCs/>
          <w:i/>
          <w:iCs/>
        </w:rPr>
        <w:t xml:space="preserve">Classe servidor</w:t>
      </w:r>
      <w:r>
        <w:rPr>
          <w:rFonts w:cstheme="minorHAnsi"/>
          <w:b/>
          <w:bCs/>
          <w:i/>
          <w:iCs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A classe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servidor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implementa um servidor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TCP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(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Transmission Control Protoco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l) que escuta conexões de clientes em uma porta especificada pelo utilizador. </w:t>
      </w:r>
      <w:r>
        <w:rPr>
          <w:rFonts w:ascii="calibri" w:hAnsi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O método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main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é o ponto de entrada do servidor. É primeiro solicitado ao utilizador que introduza o número da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porta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a ser utilizada pelo servidor. Em seguida, é obtido o endereço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IP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 local do servidor e é criado um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ServerSocket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que escuta conexões nessa porta. Uma mensagem é impressa indicando que o servidor foi iniciado com sucesso, juntamente com a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porta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e o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IP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.</w:t>
      </w:r>
      <w:r>
        <w:rPr>
          <w:rFonts w:ascii="calibri" w:hAnsi="calibri" w:eastAsia="calibri" w:cs="calibri"/>
          <w:sz w:val="24"/>
          <w:szCs w:val="24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O servidor entra num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loop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infinito (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while (true)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) para aceitar novas conexões de clientes. Quando um cliente se conecta, um objeto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Socket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é criado para representar a conexão. Canais de entrada (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BufferedReader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) e saída (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DataOutputStream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) são criados para comunicação com o cliente. O servidor lê o nome de utilizador enviado pelo cliente e envia uma mensagem de boas-vindas ("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&lt;Servidor&gt; &lt;hello&gt;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").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O servidor então entra num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loop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para processar comandos enviados pelo cliente. Este lê uma mensagem do cliente e verifica se esta termina com um dos seguintes sufixos, indicando um comando específico: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Info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update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inserir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 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equipamen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to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pesquisa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 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equipamento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listar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 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equipamento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listar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 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certificacao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certificacao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 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num</w:t>
      </w:r>
      <w:r>
        <w:rPr>
          <w:rFonts w:ascii="calibri" w:hAnsi="calibri" w:eastAsia="calibri" w:cs="calibri"/>
          <w:b w:val="0"/>
          <w:bCs w:val="0"/>
          <w:color w:val="000000"/>
          <w:sz w:val="24"/>
          <w:szCs w:val="24"/>
        </w:rPr>
        <w:t xml:space="preserve">_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serie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&gt;;", ou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bye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&gt;;".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Dependendo do comando recebido, o servidor chama um dos seguintes métodos estáticos para processar a solicitação do cliente: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/>
        <w:shd w:val="nil"/>
        <w:spacing/>
        <w:ind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 w:clear="all"/>
      </w:r>
      <w:r>
        <w:rPr>
          <w:rFonts w:ascii="Calibri" w:hAnsi="Calibri" w:cs="Calibri"/>
          <w:sz w:val="24"/>
          <w:szCs w:val="24"/>
        </w:rPr>
      </w:r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Visualizar_Informações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: 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Visualizar_Informações permite que um utilizador veja as suas informações. Este recebe os canais de comunicação e lê o nome de utilizador do cliente. O método consulta a tabela utilizador para encontrar o utilizador com o nome fornecido. Se o utili</w:t>
      </w:r>
      <w:r>
        <w:t xml:space="preserve">zador for encontrado, as suas informações básicas (</w:t>
      </w:r>
      <w:r>
        <w:rPr>
          <w:b/>
          <w:bCs/>
        </w:rPr>
        <w:t xml:space="preserve">ID, nome, username, email, tipo</w:t>
      </w:r>
      <w:r>
        <w:t xml:space="preserve">) são recuperadas e formatadas. Se o utilizador for do tipo "</w:t>
      </w:r>
      <w:r>
        <w:rPr>
          <w:b/>
          <w:bCs/>
        </w:rPr>
        <w:t xml:space="preserve">fabricante</w:t>
      </w:r>
      <w:r>
        <w:t xml:space="preserve">", o método também consulta a tabela fabricante para obter informações adicionais específicas do fabric</w:t>
      </w:r>
      <w:r>
        <w:t xml:space="preserve">ante (</w:t>
      </w:r>
      <w:r>
        <w:rPr>
          <w:b/>
          <w:bCs/>
        </w:rPr>
        <w:t xml:space="preserve">NIF, telefone, morada, setor comercial, início da atividade</w:t>
      </w:r>
      <w:r>
        <w:t xml:space="preserve">). Todas as informações são concatenadas numa </w:t>
      </w:r>
      <w:r>
        <w:rPr>
          <w:b/>
          <w:bCs/>
        </w:rPr>
        <w:t xml:space="preserve">string </w:t>
      </w:r>
      <w:r>
        <w:t xml:space="preserve">e enviadas ao cliente. O tratamento de erros </w:t>
      </w:r>
      <w:r>
        <w:rPr>
          <w:b/>
          <w:bCs/>
        </w:rPr>
        <w:t xml:space="preserve">SQLException </w:t>
      </w:r>
      <w:r>
        <w:t xml:space="preserve">garante que problemas na consulta sejam comunicados ao cliente.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0782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560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00039" cy="407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5.20pt;height:321.1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</w:t>
      </w:r>
      <w:r>
        <w:fldChar w:fldCharType="end"/>
      </w:r>
      <w:r>
        <w:t xml:space="preserve">: Método Visualizar_informações </w:t>
      </w:r>
      <w:r/>
      <w:r/>
      <w:r/>
    </w:p>
    <w:p>
      <w:pPr>
        <w:pBdr/>
        <w:shd w:val="nil"/>
        <w:spacing/>
        <w:ind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  <w:br w:type="page" w:clear="all"/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Alterar_Informações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: 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</w:t>
      </w:r>
      <w:r>
        <w:rPr>
          <w:b/>
          <w:bCs/>
        </w:rPr>
        <w:t xml:space="preserve">Alterar_Informações</w:t>
      </w:r>
      <w:r>
        <w:t xml:space="preserve"> possibilita que um utilizador atualize os seus dados pessoais ou os dados da sua empresa (se for um fabricante). Ele recebe os canais de comunicação e lê o </w:t>
      </w:r>
      <w:r>
        <w:rPr>
          <w:b/>
          <w:bCs/>
        </w:rPr>
        <w:t xml:space="preserve">ID </w:t>
      </w:r>
      <w:r>
        <w:t xml:space="preserve">do utilizador a ser alterado. O método primeiro consulta a tabela ut</w:t>
      </w:r>
      <w:r>
        <w:t xml:space="preserve">ilizador para obter as informações atuais do utilizador e, se for um fabricante, consulta também a tabela fabricante. As informações atuais são formatadas e enviadas ao cliente. Em seguida, o método lê o número do campo que o cliente deseja alterar e o nov</w:t>
      </w:r>
      <w:r>
        <w:t xml:space="preserve">o valor para esse campo. Uma validação básica é realizada para os campos de </w:t>
      </w:r>
      <w:r>
        <w:rPr>
          <w:b/>
          <w:bCs/>
        </w:rPr>
        <w:t xml:space="preserve">telefone </w:t>
      </w:r>
      <w:r>
        <w:t xml:space="preserve">e </w:t>
      </w:r>
      <w:r>
        <w:rPr>
          <w:b/>
          <w:bCs/>
        </w:rPr>
        <w:t xml:space="preserve">NIF</w:t>
      </w:r>
      <w:r>
        <w:t xml:space="preserve">. Uma </w:t>
      </w:r>
      <w:r>
        <w:rPr>
          <w:b/>
          <w:bCs/>
        </w:rPr>
        <w:t xml:space="preserve">query SQL UPDATE</w:t>
      </w:r>
      <w:r>
        <w:t xml:space="preserve"> é construída dinamicamente com base no campo escolhido e executada. Uma mensagem de sucesso ou falha é enviada ao cliente, dependendo do result</w:t>
      </w:r>
      <w:r>
        <w:t xml:space="preserve">ado da atualização. O método inclui tratamento de erros </w:t>
      </w:r>
      <w:r>
        <w:rPr>
          <w:b/>
          <w:bCs/>
        </w:rPr>
        <w:t xml:space="preserve">SQLException </w:t>
      </w:r>
      <w:r>
        <w:t xml:space="preserve">para informar o cliente sobre problemas na atualização.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95900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510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400039" cy="495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25.20pt;height:390.4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</w:t>
      </w:r>
      <w:r>
        <w:fldChar w:fldCharType="end"/>
      </w:r>
      <w:r>
        <w:t xml:space="preserve">: Método Alterar_Informações 1 </w:t>
      </w:r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84564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7965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00039" cy="4845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5.20pt;height:381.5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  <w:r/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</w:t>
      </w:r>
      <w:r>
        <w:fldChar w:fldCharType="end"/>
      </w:r>
      <w:r>
        <w:t xml:space="preserve">: Método Alterar_Informações 2 </w:t>
        <w:br/>
      </w:r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56363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8586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00039" cy="4563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25.20pt;height:359.3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  <w:r/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4</w:t>
      </w:r>
      <w:r>
        <w:fldChar w:fldCharType="end"/>
      </w:r>
      <w:r>
        <w:t xml:space="preserve">: Método Alterar_Informações 3 </w:t>
      </w:r>
      <w:r/>
      <w:r/>
      <w:r/>
    </w:p>
    <w:p>
      <w:pPr>
        <w:pBdr/>
        <w:shd w:val="nil"/>
        <w:spacing/>
        <w:ind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  <w:br w:type="page" w:clear="all"/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Adicionar_Equipamento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: 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</w:t>
      </w:r>
      <w:r>
        <w:rPr>
          <w:b/>
          <w:bCs/>
        </w:rPr>
        <w:t xml:space="preserve">Adicionar_Equipamento</w:t>
      </w:r>
      <w:r>
        <w:t xml:space="preserve"> permite que um utilizador insira um novo equipamento no banco de dados. Este recebe os canais de comunicação com o cliente. O método lê sequencialmente os dados do novo equipamento enviados pelo</w:t>
      </w:r>
      <w:r>
        <w:t xml:space="preserve"> cliente (I</w:t>
      </w:r>
      <w:r>
        <w:rPr>
          <w:b/>
          <w:bCs/>
        </w:rPr>
        <w:t xml:space="preserve">D do utilizador, marca, modelo, setor comercial, potência, amperagem, número do modelo</w:t>
      </w:r>
      <w:r>
        <w:t xml:space="preserve">). Um </w:t>
      </w:r>
      <w:r>
        <w:rPr>
          <w:b/>
          <w:bCs/>
        </w:rPr>
        <w:t xml:space="preserve">SKU </w:t>
      </w:r>
      <w:r>
        <w:t xml:space="preserve">único para o equipamento é gerado aleatoriamente. A data de submissão é automaticamente definida como a data atual. Uma </w:t>
      </w:r>
      <w:r>
        <w:rPr>
          <w:b/>
          <w:bCs/>
        </w:rPr>
        <w:t xml:space="preserve">query SQL INSERT</w:t>
      </w:r>
      <w:r>
        <w:t xml:space="preserve"> é preparada </w:t>
      </w:r>
      <w:r>
        <w:t xml:space="preserve">para inserir esses dados na tabela equipamento. Um </w:t>
      </w:r>
      <w:r>
        <w:rPr>
          <w:b/>
          <w:bCs/>
        </w:rPr>
        <w:t xml:space="preserve">PreparedStatement </w:t>
      </w:r>
      <w:r>
        <w:t xml:space="preserve">é utilizado para parametrizar a </w:t>
      </w:r>
      <w:r>
        <w:rPr>
          <w:b/>
          <w:bCs/>
        </w:rPr>
        <w:t xml:space="preserve">query</w:t>
      </w:r>
      <w:r>
        <w:t xml:space="preserve">. Após a execução da </w:t>
      </w:r>
      <w:r>
        <w:rPr>
          <w:b/>
          <w:bCs/>
        </w:rPr>
        <w:t xml:space="preserve">query</w:t>
      </w:r>
      <w:r>
        <w:t xml:space="preserve">, o método verifica o número de linhas afetadas para determinar se a inserção foi bem-sucedida e envia uma mensagem de suces</w:t>
      </w:r>
      <w:r>
        <w:t xml:space="preserve">so ou falha ao cliente. O tratamento de exceções </w:t>
      </w:r>
      <w:r>
        <w:rPr>
          <w:b/>
          <w:bCs/>
        </w:rPr>
        <w:t xml:space="preserve">SQLException </w:t>
      </w:r>
      <w:r>
        <w:t xml:space="preserve">e </w:t>
      </w:r>
      <w:r>
        <w:rPr>
          <w:b/>
          <w:bCs/>
        </w:rPr>
        <w:t xml:space="preserve">IllegalArgumentException </w:t>
      </w:r>
      <w:r>
        <w:t xml:space="preserve">garante que erros relacionados com o banco de dados ou com o formato dos dados sejam capturados e informados ao cliente.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81363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61227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00039" cy="4813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25.20pt;height:379.0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5</w:t>
      </w:r>
      <w:r>
        <w:fldChar w:fldCharType="end"/>
      </w:r>
      <w:r>
        <w:t xml:space="preserve">: Método Adicionar_Equipamento </w:t>
      </w:r>
      <w:r/>
      <w:r/>
      <w:r/>
    </w:p>
    <w:p>
      <w:pPr>
        <w:pBdr/>
        <w:shd w:val="nil"/>
        <w:spacing/>
        <w:ind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  <w:br w:type="page" w:clear="all"/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Listar_Equipamento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: </w:t>
      </w:r>
      <w:r>
        <w:rPr>
          <w:rFonts w:ascii="Calibri" w:hAnsi="Calibri" w:eastAsia="Calibri" w:cs="Calibri"/>
          <w:color w:val="000000"/>
          <w:sz w:val="24"/>
          <w:szCs w:val="24"/>
        </w:rPr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</w:t>
      </w:r>
      <w:r>
        <w:rPr>
          <w:b/>
          <w:bCs/>
        </w:rPr>
        <w:t xml:space="preserve">Listar_Equipamento</w:t>
      </w:r>
      <w:r>
        <w:t xml:space="preserve"> tem como objetivo recuperar e enviar informações detalhadas de um equipamento específico para o cliente. Ele recebe o </w:t>
      </w:r>
      <w:r>
        <w:rPr>
          <w:b/>
          <w:bCs/>
        </w:rPr>
        <w:t xml:space="preserve">BufferedReader </w:t>
      </w:r>
      <w:r>
        <w:t xml:space="preserve">e o </w:t>
      </w:r>
      <w:r>
        <w:rPr>
          <w:b/>
          <w:bCs/>
        </w:rPr>
        <w:t xml:space="preserve">DataOutputStream </w:t>
      </w:r>
      <w:r>
        <w:t xml:space="preserve">como parâmetros para comunicar com o cliente. O método lê o </w:t>
      </w:r>
      <w:r>
        <w:rPr>
          <w:b/>
          <w:bCs/>
        </w:rPr>
        <w:t xml:space="preserve">SKU </w:t>
      </w:r>
      <w:r>
        <w:t xml:space="preserve">do equipam</w:t>
      </w:r>
      <w:r>
        <w:t xml:space="preserve">ento fornecido pelo cliente e constrói uma </w:t>
      </w:r>
      <w:r>
        <w:rPr>
          <w:b/>
          <w:bCs/>
        </w:rPr>
        <w:t xml:space="preserve">query SQL SELECT</w:t>
      </w:r>
      <w:r>
        <w:t xml:space="preserve"> para procurar esse equipamento na tabela equipamento. Um </w:t>
      </w:r>
      <w:r>
        <w:rPr>
          <w:b/>
          <w:bCs/>
        </w:rPr>
        <w:t xml:space="preserve">PreparedStatement </w:t>
      </w:r>
      <w:r>
        <w:t xml:space="preserve">é utilizado para evitar injeção de </w:t>
      </w:r>
      <w:r>
        <w:rPr>
          <w:b/>
          <w:bCs/>
        </w:rPr>
        <w:t xml:space="preserve">SQL</w:t>
      </w:r>
      <w:r>
        <w:t xml:space="preserve">. Após executar a </w:t>
      </w:r>
      <w:r>
        <w:rPr>
          <w:b/>
          <w:bCs/>
        </w:rPr>
        <w:t xml:space="preserve">query</w:t>
      </w:r>
      <w:r>
        <w:t xml:space="preserve">, o método verifica se algum equipamento foi encontrado. Se </w:t>
      </w:r>
      <w:r>
        <w:t xml:space="preserve">não, envia uma mensagem de falha ao cliente. Caso contrário, itera sobre os resultados (</w:t>
      </w:r>
      <w:r>
        <w:rPr>
          <w:b/>
          <w:bCs/>
        </w:rPr>
        <w:t xml:space="preserve">ResultSet</w:t>
      </w:r>
      <w:r>
        <w:t xml:space="preserve">), formatando as informações de cada coluna do equipamento numa string e enviando-a de volta ao cliente. Finalmente, fecha os recursos de banco de dados para l</w:t>
      </w:r>
      <w:r>
        <w:t xml:space="preserve">iberar a conexão. O tratamento de exceções </w:t>
      </w:r>
      <w:r>
        <w:rPr>
          <w:b/>
          <w:bCs/>
        </w:rPr>
        <w:t xml:space="preserve">SQLException </w:t>
      </w:r>
      <w:r>
        <w:t xml:space="preserve">garante que erros durante a interação com o banco de dados sejam capturados e uma mensagem de erro seja enviada ao cliente.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508455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79698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00039" cy="5084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25.20pt;height:400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6</w:t>
      </w:r>
      <w:r>
        <w:fldChar w:fldCharType="end"/>
      </w:r>
      <w:r>
        <w:t xml:space="preserve">: Método Listar_Equipamentos </w:t>
      </w:r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Pesquisar_Equipamento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: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 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</w:t>
      </w:r>
      <w:r>
        <w:rPr>
          <w:b/>
          <w:bCs/>
        </w:rPr>
        <w:t xml:space="preserve">Pesquisar_Equipamento</w:t>
      </w:r>
      <w:r>
        <w:t xml:space="preserve"> lista todos os equipamentos associados a um determinado utilizador. Este recebe os canais de comunicação e lê o </w:t>
      </w:r>
      <w:r>
        <w:rPr>
          <w:b/>
          <w:bCs/>
        </w:rPr>
        <w:t xml:space="preserve">ID </w:t>
      </w:r>
      <w:r>
        <w:t xml:space="preserve">do utilizador. Uma </w:t>
      </w:r>
      <w:r>
        <w:rPr>
          <w:b/>
          <w:bCs/>
        </w:rPr>
        <w:t xml:space="preserve">query SQL SELECT</w:t>
      </w:r>
      <w:r>
        <w:t xml:space="preserve"> é preparada para recuperar todos os equipam</w:t>
      </w:r>
      <w:r>
        <w:t xml:space="preserve">entos cujo </w:t>
      </w:r>
      <w:r>
        <w:rPr>
          <w:b/>
          <w:bCs/>
        </w:rPr>
        <w:t xml:space="preserve">id_utilizado</w:t>
      </w:r>
      <w:r>
        <w:rPr>
          <w:b/>
          <w:bCs/>
        </w:rPr>
        <w:t xml:space="preserve">r</w:t>
      </w:r>
      <w:r>
        <w:t xml:space="preserve"> corresponde ao fornecido. Os resultados são iterados, e as informações de cada equipamento são formatadas e enviadas ao cliente. Se nenhum equipamento for encontrado para o utilizador, uma mensagem de falha é enviada. O tratamento </w:t>
      </w:r>
      <w:r>
        <w:t xml:space="preserve">de erros </w:t>
      </w:r>
      <w:r>
        <w:rPr>
          <w:b/>
          <w:bCs/>
        </w:rPr>
        <w:t xml:space="preserve">SQLException </w:t>
      </w:r>
      <w:r>
        <w:t xml:space="preserve">assegura que erros de banco de dados sejam reportados ao cliente.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502145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6260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400039" cy="5021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25.20pt;height:395.3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7</w:t>
      </w:r>
      <w:r>
        <w:fldChar w:fldCharType="end"/>
      </w:r>
      <w:r>
        <w:t xml:space="preserve">: Método Pesquisar_Equipamento </w:t>
      </w:r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Listar_Certificação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: 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</w:t>
      </w:r>
      <w:r>
        <w:rPr>
          <w:b/>
          <w:bCs/>
        </w:rPr>
        <w:t xml:space="preserve">Listar_Certificação</w:t>
      </w:r>
      <w:r>
        <w:t xml:space="preserve"> lista todas as certificações associadas a um determinado utilizador. Ele recebe os canais de comunicação e lê o </w:t>
      </w:r>
      <w:r>
        <w:rPr>
          <w:b/>
          <w:bCs/>
        </w:rPr>
        <w:t xml:space="preserve">ID </w:t>
      </w:r>
      <w:r>
        <w:t xml:space="preserve">do utilizador. Uma </w:t>
      </w:r>
      <w:r>
        <w:rPr>
          <w:b/>
          <w:bCs/>
        </w:rPr>
        <w:t xml:space="preserve">query SQL SELECT</w:t>
      </w:r>
      <w:r>
        <w:t xml:space="preserve"> é preparada para juntar as tabelas certificacao e equipamento e recuperar as</w:t>
      </w:r>
      <w:r>
        <w:t xml:space="preserve"> certificações associadas ao </w:t>
      </w:r>
      <w:r>
        <w:rPr>
          <w:b/>
          <w:bCs/>
        </w:rPr>
        <w:t xml:space="preserve">id_utilizador</w:t>
      </w:r>
      <w:r>
        <w:t xml:space="preserve"> fornecido. As informações de cada certificação (I</w:t>
      </w:r>
      <w:r>
        <w:rPr>
          <w:b/>
          <w:bCs/>
        </w:rPr>
        <w:t xml:space="preserve">D da certificação, ID do equipamento, estado, data de realização</w:t>
      </w:r>
      <w:r>
        <w:t xml:space="preserve">) são formatadas e enviadas ao cliente. Se nenhuma certificação for encontrada, uma mensagem de falh</w:t>
      </w:r>
      <w:r>
        <w:t xml:space="preserve">a é enviada. O tratamento de erros </w:t>
      </w:r>
      <w:r>
        <w:rPr>
          <w:b/>
          <w:bCs/>
        </w:rPr>
        <w:t xml:space="preserve">SQLException </w:t>
      </w:r>
      <w:r>
        <w:t xml:space="preserve">garante que problemas na consulta sejam comunicados ao cliente.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391807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5041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400039" cy="3918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5.20pt;height:308.5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/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8</w:t>
      </w:r>
      <w:r>
        <w:fldChar w:fldCharType="end"/>
      </w:r>
      <w:r>
        <w:t xml:space="preserve">: Método Listar_Certificação </w:t>
      </w:r>
      <w:r/>
      <w:r/>
      <w:r/>
    </w:p>
    <w:p>
      <w:pPr>
        <w:pBdr/>
        <w:shd w:val="nil"/>
        <w:spacing/>
        <w:ind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  <w:br w:type="page" w:clear="all"/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3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Pesquisar_Certificação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: 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t xml:space="preserve">O método </w:t>
      </w:r>
      <w:r>
        <w:rPr>
          <w:b/>
          <w:bCs/>
        </w:rPr>
        <w:t xml:space="preserve">Pesquisar_Certificação</w:t>
      </w:r>
      <w:r>
        <w:t xml:space="preserve"> permite pesquisar uma certificação específica com base no seu número e no </w:t>
      </w:r>
      <w:r>
        <w:rPr>
          <w:b/>
          <w:bCs/>
        </w:rPr>
        <w:t xml:space="preserve">ID </w:t>
      </w:r>
      <w:r>
        <w:t xml:space="preserve">do utilizador. Ele recebe os canais de comunicação e lê o </w:t>
      </w:r>
      <w:r>
        <w:rPr>
          <w:b/>
          <w:bCs/>
        </w:rPr>
        <w:t xml:space="preserve">ID </w:t>
      </w:r>
      <w:r>
        <w:t xml:space="preserve">do utilizador e o número da certificação. Uma </w:t>
      </w:r>
      <w:r>
        <w:rPr>
          <w:b/>
          <w:bCs/>
        </w:rPr>
        <w:t xml:space="preserve">query SQL SELECT</w:t>
      </w:r>
      <w:r>
        <w:t xml:space="preserve"> com uma cláusula </w:t>
      </w:r>
      <w:r>
        <w:rPr>
          <w:b/>
          <w:bCs/>
        </w:rPr>
        <w:t xml:space="preserve">WHERE </w:t>
      </w:r>
      <w:r>
        <w:t xml:space="preserve">para filtrar pelo </w:t>
      </w:r>
      <w:r>
        <w:rPr>
          <w:b/>
          <w:bCs/>
        </w:rPr>
        <w:t xml:space="preserve">ID </w:t>
      </w:r>
      <w:r>
        <w:t xml:space="preserve">da certificação e pelo </w:t>
      </w:r>
      <w:r>
        <w:rPr>
          <w:b/>
          <w:bCs/>
        </w:rPr>
        <w:t xml:space="preserve">ID </w:t>
      </w:r>
      <w:r>
        <w:t xml:space="preserve">do utilizador é preparada. As informações da certificação encontrada (</w:t>
      </w:r>
      <w:r>
        <w:rPr>
          <w:b/>
          <w:bCs/>
        </w:rPr>
        <w:t xml:space="preserve">ID </w:t>
      </w:r>
      <w:r>
        <w:rPr>
          <w:b/>
          <w:bCs/>
        </w:rPr>
        <w:t xml:space="preserve">da certificação, ID do equipamento, estado, data de realização</w:t>
      </w:r>
      <w:r>
        <w:t xml:space="preserve">) são formatadas e enviadas ao cliente. Se nenhuma certificação correspond</w:t>
      </w:r>
      <w:r>
        <w:t xml:space="preserve">ente for encontrada, uma mensagem de falha é enviada. O tratamento de erros </w:t>
      </w:r>
      <w:r>
        <w:rPr>
          <w:b/>
          <w:bCs/>
        </w:rPr>
        <w:t xml:space="preserve">SQLException </w:t>
      </w:r>
      <w:r>
        <w:t xml:space="preserve">assegura que erros de banco de dados sejam reportados ao cliente.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calibri" w:hAnsi="calibri" w:cs="calibri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58029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773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400039" cy="4580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25.20pt;height:360.6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9</w:t>
      </w:r>
      <w:r>
        <w:fldChar w:fldCharType="end"/>
      </w:r>
      <w:r>
        <w:t xml:space="preserve">: Método Pesquisar_Certificação </w:t>
      </w:r>
      <w:r/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Se o comando enviado pelo cliente não corresponder a nenhum dos comandos esperados, o servidor envia uma mensagem de "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Comando inválido!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". O servidor continua a ler comandos do cliente até que a conexão seja encerrada (quando o cliente envia "&lt;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bye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&gt;;"). A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pós o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loop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de comandos, os canais de entrada e saída e o socket da conexão com o cliente são fechados.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calibri" w:hAnsi="calibri" w:cs="calibri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Em caso de qualquer exceção durante a execução do servidor (por exemplo, erro ao criar o socket, erro de E/S), uma mensagem de erro é impressa e a stack trace da exceção é exibida.</w:t>
      </w:r>
      <w:r>
        <w:rPr>
          <w:rFonts w:ascii="calibri" w:hAnsi="calibri" w:eastAsia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cstheme="minorHAnsi"/>
          <w:bCs/>
          <w:i/>
          <w:highlight w:val="none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Cada um dos métodos chamados para processar os comandos do cliente interage com o banco de dados através da classe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Conexao_BD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. Estes preparam e executam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queries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SQL 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para recuperar ou modificar dados no banco de dados e enviam os resultados de volta ao cliente através do </w:t>
      </w:r>
      <w:r>
        <w:rPr>
          <w:rFonts w:ascii="calibri" w:hAnsi="calibri" w:eastAsia="calibri" w:cs="calibri"/>
          <w:b/>
          <w:bCs/>
          <w:color w:val="000000"/>
          <w:sz w:val="24"/>
          <w:szCs w:val="24"/>
        </w:rPr>
        <w:t xml:space="preserve">DataOutputStream</w:t>
      </w:r>
      <w:r>
        <w:rPr>
          <w:rFonts w:ascii="calibri" w:hAnsi="calibri" w:eastAsia="calibri" w:cs="calibri"/>
          <w:color w:val="000000"/>
          <w:sz w:val="24"/>
          <w:szCs w:val="24"/>
        </w:rPr>
        <w:t xml:space="preserve">. Estes também incluem tratamento de erros SQL e enviam mensagens de sucesso ou falha ao cliente conforme apropriado.</w:t>
      </w:r>
      <w:r>
        <w:rPr>
          <w:rFonts w:ascii="calibri" w:hAnsi="calibri" w:eastAsia="calibri" w:cs="calibri"/>
          <w:sz w:val="24"/>
          <w:szCs w:val="24"/>
        </w:rPr>
      </w:r>
      <w:r>
        <w:rPr>
          <w:rFonts w:cstheme="minorHAnsi"/>
          <w:i/>
          <w:iCs/>
          <w:highlight w:val="none"/>
        </w:rPr>
      </w:r>
      <w:r>
        <w:rPr>
          <w:rFonts w:cstheme="minorHAnsi"/>
          <w:i/>
          <w:iCs/>
          <w:highlight w:val="none"/>
        </w:rPr>
      </w:r>
      <w:r>
        <w:rPr>
          <w:rFonts w:ascii="calibri" w:hAnsi="calibri" w:cs="calibri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jc w:val="center"/>
        <w:rPr>
          <w:rFonts w:ascii="calibri" w:hAnsi="calibri" w:cs="calibri"/>
          <w:sz w:val="24"/>
          <w:szCs w:val="24"/>
        </w:rPr>
      </w:pPr>
      <w:r>
        <w:rPr>
          <w:rFonts w:cstheme="minorHAnsi"/>
          <w:i/>
          <w:i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87782" cy="492627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801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487781" cy="4926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53.37pt;height:387.9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cstheme="minorHAnsi"/>
          <w:i/>
          <w:iCs/>
          <w:highlight w:val="none"/>
        </w:rPr>
      </w:r>
      <w:r>
        <w:rPr>
          <w:rFonts w:cstheme="minorHAnsi"/>
          <w:i/>
          <w:iCs/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10</w:t>
      </w:r>
      <w:r>
        <w:fldChar w:fldCharType="end"/>
      </w:r>
      <w:r>
        <w:t xml:space="preserve">: Classe servidor </w:t>
      </w:r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843"/>
        <w:numPr>
          <w:ilvl w:val="0"/>
          <w:numId w:val="36"/>
        </w:numPr>
        <w:pBdr/>
        <w:spacing/>
        <w:ind/>
        <w:rPr>
          <w:b/>
          <w:bCs/>
        </w:rPr>
      </w:pPr>
      <w:r>
        <w:rPr>
          <w:b/>
          <w:bCs/>
        </w:rPr>
        <w:t xml:space="preserve">Classe Fabricante_Servidor</w:t>
      </w:r>
      <w:r>
        <w:rPr>
          <w:b/>
          <w:bCs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A classe </w:t>
      </w:r>
      <w:r>
        <w:rPr>
          <w:b/>
          <w:bCs/>
        </w:rPr>
        <w:t xml:space="preserve">Fabricante_Servidor</w:t>
      </w:r>
      <w:r>
        <w:t xml:space="preserve"> tem como principal função apresentar um menu interativo para um utilizador do tipo fabricante, permitindo-lhe realizar diversas operações através de uma conexão de rede com um servidor. </w:t>
      </w:r>
      <w:r>
        <w:rPr>
          <w:rFonts w:ascii="Times New Roman" w:hAnsi="Times New Roman" w:eastAsia="Times New Roman" w:cs="Times New Roman"/>
          <w:sz w:val="24"/>
        </w:rPr>
      </w:r>
    </w:p>
    <w:p>
      <w:pPr>
        <w:pStyle w:val="1843"/>
        <w:numPr>
          <w:ilvl w:val="0"/>
          <w:numId w:val="3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</w:rPr>
        <w:t xml:space="preserve">Método Menu_Fabricante2: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</w:rPr>
      </w:r>
      <w:r>
        <w:t xml:space="preserve">É o coração des</w:t>
      </w:r>
      <w:r>
        <w:t xml:space="preserve">ta interação. Ele recebe o </w:t>
      </w:r>
      <w:r>
        <w:rPr>
          <w:b/>
          <w:bCs/>
        </w:rPr>
        <w:t xml:space="preserve">username </w:t>
      </w:r>
      <w:r>
        <w:t xml:space="preserve">do fabricante, o seu </w:t>
      </w:r>
      <w:r>
        <w:rPr>
          <w:b/>
          <w:bCs/>
        </w:rPr>
        <w:t xml:space="preserve">id_utilizador</w:t>
      </w:r>
      <w:r>
        <w:t xml:space="preserve"> e o seu tipo como argumentos, estabelecendo o contexto da sessão.</w:t>
      </w:r>
      <w:r/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Inicialmente, o método utiliza um </w:t>
      </w:r>
      <w:r>
        <w:rPr>
          <w:b/>
          <w:bCs/>
        </w:rPr>
        <w:t xml:space="preserve">Scanner </w:t>
      </w:r>
      <w:r>
        <w:t xml:space="preserve">para obter do utilizador o endereço </w:t>
      </w:r>
      <w:r>
        <w:rPr>
          <w:b/>
          <w:bCs/>
        </w:rPr>
        <w:t xml:space="preserve">IP</w:t>
      </w:r>
      <w:r>
        <w:t xml:space="preserve"> e o número da </w:t>
      </w:r>
      <w:r>
        <w:rPr>
          <w:b/>
          <w:bCs/>
        </w:rPr>
        <w:t xml:space="preserve">porta </w:t>
      </w:r>
      <w:r>
        <w:t xml:space="preserve">do servidor ao qual se pretende conectar. Em seguida, tenta estabelecer uma conexão </w:t>
      </w:r>
      <w:r>
        <w:rPr>
          <w:b/>
          <w:bCs/>
        </w:rPr>
        <w:t xml:space="preserve">Socket </w:t>
      </w:r>
      <w:r>
        <w:t xml:space="preserve">com o servidor especificado. Após a conexão bem-sucedida, obtém </w:t>
      </w:r>
      <w:r>
        <w:t xml:space="preserve">o endereço </w:t>
      </w:r>
      <w:r>
        <w:rPr>
          <w:b/>
          <w:bCs/>
        </w:rPr>
        <w:t xml:space="preserve">IP local do cliente</w:t>
      </w:r>
      <w:r>
        <w:t xml:space="preserve"> e imprime-o no console.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Canais de comunicação de saída (</w:t>
      </w:r>
      <w:r>
        <w:rPr>
          <w:b/>
          <w:bCs/>
        </w:rPr>
        <w:t xml:space="preserve">DataOutputStream</w:t>
      </w:r>
      <w:r>
        <w:t xml:space="preserve">) e entrada (</w:t>
      </w:r>
      <w:r>
        <w:rPr>
          <w:b/>
          <w:bCs/>
        </w:rPr>
        <w:t xml:space="preserve">BufferedReader</w:t>
      </w:r>
      <w:r>
        <w:t xml:space="preserve">) são criados para interagir com o servidor. Uma mensagem de saudação contendo o </w:t>
      </w:r>
      <w:r>
        <w:rPr>
          <w:b/>
          <w:bCs/>
        </w:rPr>
        <w:t xml:space="preserve">username </w:t>
      </w:r>
      <w:r>
        <w:t xml:space="preserve">do fabricante é enviada ao servidor. O método então entra num </w:t>
      </w:r>
      <w:r>
        <w:rPr>
          <w:b/>
          <w:bCs/>
        </w:rPr>
        <w:t xml:space="preserve">loop </w:t>
      </w:r>
      <w:r>
        <w:t xml:space="preserve">contínuo (</w:t>
      </w:r>
      <w:r>
        <w:rPr>
          <w:b/>
          <w:bCs/>
        </w:rPr>
        <w:t xml:space="preserve">while(running)</w:t>
      </w:r>
      <w:r>
        <w:t xml:space="preserve">) que apresenta um menu de opções ao fabricante. Estas opções incluem visualizar informações, alterar informações, adicionar equipamento, listar equipamentos, pesquisar equipamentos, listar certificações, pesquisar por certificação e sair.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A interação com o servidor é baseada na escolha da opção do menu. Para cada opção (exceto sair), uma mensagem formatada contendo o </w:t>
      </w:r>
      <w:r>
        <w:rPr>
          <w:b/>
          <w:bCs/>
        </w:rPr>
        <w:t xml:space="preserve">username </w:t>
      </w:r>
      <w:r>
        <w:t xml:space="preserve">e um identificador da operação desejada é enviada ao servidor. Dados adicionais que o servidor possa necessitar (com</w:t>
      </w:r>
      <w:r>
        <w:t xml:space="preserve">o o campo e o novo valor para alterar informações, detalhes do equipamento para adicionar, SKU para pesquisar equipamento, etc.) são solicitados ao utilizador através do Scanner e enviados para o servidor.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O cliente então aguarda a resposta do servidor, lendo as linhas enviadas através do </w:t>
      </w:r>
      <w:r>
        <w:rPr>
          <w:b/>
          <w:bCs/>
        </w:rPr>
        <w:t xml:space="preserve">BufferedReader </w:t>
      </w:r>
      <w:r>
        <w:t xml:space="preserve">e imprimindo-as no console até encontrar um marcador de fim de transmissão ("</w:t>
      </w:r>
      <w:r>
        <w:rPr>
          <w:b/>
          <w:bCs/>
        </w:rPr>
        <w:t xml:space="preserve">EOF</w:t>
      </w:r>
      <w:r>
        <w:t xml:space="preserve">"). Este processo garante que toda a informação enviada pelo servidor em resp</w:t>
      </w:r>
      <w:r>
        <w:t xml:space="preserve">osta à solicitação do cliente seja exibida ao utilizador.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A opção de sair (caso 8) envia uma mensagem de encerramento para o servidor e fecha os canais de entrada e saída, bem como o Socket, terminando a conexão e saindo do </w:t>
      </w:r>
      <w:r>
        <w:rPr>
          <w:b/>
          <w:bCs/>
        </w:rPr>
        <w:t xml:space="preserve">loop </w:t>
      </w:r>
      <w:r>
        <w:t xml:space="preserve">do menu, definindo a variável </w:t>
      </w:r>
      <w:r>
        <w:rPr>
          <w:b/>
          <w:bCs/>
        </w:rPr>
        <w:t xml:space="preserve">running </w:t>
      </w:r>
      <w:r>
        <w:t xml:space="preserve">para </w:t>
      </w:r>
      <w:r>
        <w:rPr>
          <w:b/>
          <w:bCs/>
        </w:rPr>
        <w:t xml:space="preserve">false</w:t>
      </w:r>
      <w:r>
        <w:t xml:space="preserve">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t xml:space="preserve">Todo o bloco de código que envolve a interação de rede e a apresentação do menu está dentro de um bloco </w:t>
      </w:r>
      <w:r>
        <w:rPr>
          <w:b/>
          <w:bCs/>
        </w:rPr>
        <w:t xml:space="preserve">try-catch</w:t>
      </w:r>
      <w:r>
        <w:t xml:space="preserve"> para capturar quaisquer exceções que possam ocorrer durante a comunicação de rede ou a entrada de dados do utilizador, imprimindo a exceção no</w:t>
      </w:r>
      <w:r>
        <w:t xml:space="preserve"> console em caso de erro.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53070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65022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400039" cy="4530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5.20pt;height:356.7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11</w:t>
      </w:r>
      <w:r>
        <w:fldChar w:fldCharType="end"/>
      </w:r>
      <w:r>
        <w:t xml:space="preserve">: Classe Fabricante_Servidor 1 </w:t>
      </w:r>
      <w:r/>
      <w:r/>
      <w:r/>
    </w:p>
    <w:p>
      <w:pPr>
        <w:pBdr/>
        <w:spacing/>
        <w:ind/>
        <w:rPr/>
      </w:pP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742019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940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00039" cy="742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25.20pt;height:584.2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12</w:t>
      </w:r>
      <w:r>
        <w:fldChar w:fldCharType="end"/>
      </w:r>
      <w:r>
        <w:t xml:space="preserve">: Classe Fabricante_Servidor 2 </w:t>
      </w:r>
      <w:r/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1812"/>
        <w:pBdr/>
        <w:spacing/>
        <w:ind/>
        <w:rPr>
          <w:lang w:val="pt-PT"/>
        </w:rPr>
      </w:pPr>
      <w:r/>
      <w:r>
        <w:rPr>
          <w:lang w:val="pt-PT"/>
        </w:rPr>
        <w:t xml:space="preserve">Algoritmos</w:t>
      </w:r>
      <w:r/>
      <w:r/>
      <w:r>
        <w:rPr>
          <w:lang w:val="pt-PT"/>
        </w:rPr>
      </w:r>
    </w:p>
    <w:p>
      <w:pPr>
        <w:pBdr/>
        <w:spacing/>
        <w:ind/>
        <w:rPr/>
      </w:pPr>
      <w:r>
        <w:rPr>
          <w:rFonts w:cstheme="minorHAnsi"/>
          <w:i w:val="0"/>
          <w:iCs w:val="0"/>
        </w:rPr>
        <w:t xml:space="preserve">A maioria dos métodos utiliza algoritmos de consulta e manipulação de </w:t>
      </w:r>
      <w:r>
        <w:rPr>
          <w:rFonts w:cstheme="minorHAnsi"/>
          <w:i w:val="0"/>
          <w:iCs w:val="0"/>
          <w:lang w:val="pt-BR"/>
        </w:rPr>
        <w:t xml:space="preserve">bases</w:t>
      </w:r>
      <w:r>
        <w:rPr>
          <w:rFonts w:cstheme="minorHAnsi"/>
          <w:i w:val="0"/>
          <w:iCs w:val="0"/>
          <w:lang w:val="pt-BR"/>
        </w:rPr>
        <w:t xml:space="preserve"> </w:t>
      </w:r>
      <w:r>
        <w:rPr>
          <w:rFonts w:cstheme="minorHAnsi"/>
          <w:i w:val="0"/>
          <w:iCs w:val="0"/>
        </w:rPr>
        <w:t xml:space="preserve">de dados, implementados através de instruções SQL.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</w:rPr>
        <w:t xml:space="preserve">As consultas SELECT são utilizadas para recuperar dados das tabelas, enquanto as instruções INSERT, UPDATE e DELETE são utilizadas para inserir, atualizar e excluir dados, respetivamente.</w:t>
      </w:r>
      <w:r/>
      <w:r/>
    </w:p>
    <w:p>
      <w:pPr>
        <w:pBdr/>
        <w:spacing/>
        <w:ind/>
        <w:rPr>
          <w:rFonts w:cstheme="minorHAnsi"/>
          <w:bCs w:val="0"/>
          <w:i w:val="0"/>
          <w:iCs/>
        </w:rPr>
      </w:pPr>
      <w:r>
        <w:rPr>
          <w:rFonts w:cstheme="minorHAnsi"/>
          <w:i w:val="0"/>
          <w:iCs w:val="0"/>
        </w:rPr>
        <w:t xml:space="preserve">Os algoritmos SQL são otimizados pelo sistema de gerenciamento de </w:t>
      </w:r>
      <w:r>
        <w:rPr>
          <w:rFonts w:cstheme="minorHAnsi"/>
          <w:i w:val="0"/>
          <w:iCs w:val="0"/>
          <w:lang w:val="pt-BR"/>
        </w:rPr>
        <w:t xml:space="preserve">bases </w:t>
      </w:r>
      <w:r>
        <w:rPr>
          <w:rFonts w:cstheme="minorHAnsi"/>
          <w:i w:val="0"/>
          <w:iCs w:val="0"/>
        </w:rPr>
        <w:t xml:space="preserve">de dados para garantir a eficiência das operaçõe</w:t>
      </w:r>
      <w:r>
        <w:rPr>
          <w:rFonts w:cstheme="minorHAnsi"/>
          <w:i w:val="0"/>
          <w:iCs w:val="0"/>
          <w:lang w:val="pt-BR"/>
        </w:rPr>
        <w:t xml:space="preserve">s</w:t>
      </w:r>
      <w:r>
        <w:rPr>
          <w:rFonts w:cstheme="minorHAnsi"/>
          <w:bCs w:val="0"/>
          <w:i w:val="0"/>
          <w:iCs/>
        </w:rPr>
      </w:r>
      <w:r>
        <w:rPr>
          <w:rFonts w:cstheme="minorHAnsi"/>
          <w:bCs w:val="0"/>
          <w:i w:val="0"/>
          <w:iCs/>
        </w:rPr>
      </w:r>
      <w:r>
        <w:rPr>
          <w:rFonts w:cstheme="minorHAnsi"/>
          <w:i/>
          <w:iCs/>
        </w:rPr>
      </w:r>
      <w:r>
        <w:rPr>
          <w:rFonts w:cstheme="minorHAnsi"/>
          <w:i/>
          <w:iCs/>
        </w:rPr>
      </w:r>
      <w:r>
        <w:rPr>
          <w:rFonts w:cstheme="minorHAnsi"/>
          <w:bCs w:val="0"/>
          <w:i w:val="0"/>
          <w:iCs/>
        </w:rPr>
      </w:r>
    </w:p>
    <w:p>
      <w:pPr>
        <w:pStyle w:val="1812"/>
        <w:pBdr/>
        <w:spacing/>
        <w:ind/>
        <w:rPr>
          <w:lang w:val="pt-PT"/>
        </w:rPr>
      </w:pPr>
      <w:r/>
      <w:r>
        <w:rPr>
          <w:lang w:val="pt-PT"/>
        </w:rPr>
        <w:t xml:space="preserve">Estruturas de </w:t>
      </w:r>
      <w:r>
        <w:rPr>
          <w:lang w:val="pt-PT"/>
        </w:rPr>
        <w:t xml:space="preserve">D</w:t>
      </w:r>
      <w:r>
        <w:rPr>
          <w:lang w:val="pt-PT"/>
        </w:rPr>
        <w:t xml:space="preserve">ados</w:t>
      </w:r>
      <w:r>
        <w:rPr>
          <w:lang w:val="pt-PT"/>
        </w:rPr>
        <w:t xml:space="preserve"> </w:t>
      </w:r>
      <w:r/>
      <w:r/>
      <w:r>
        <w:rPr>
          <w:lang w:val="pt-PT"/>
        </w:rPr>
      </w:r>
    </w:p>
    <w:p>
      <w:pPr>
        <w:pStyle w:val="1843"/>
        <w:numPr>
          <w:ilvl w:val="0"/>
          <w:numId w:val="38"/>
        </w:numPr>
        <w:pBdr/>
        <w:spacing/>
        <w:ind/>
        <w:rPr/>
      </w:pPr>
      <w:r>
        <w:rPr>
          <w:rFonts w:cstheme="minorHAnsi"/>
          <w:i w:val="0"/>
          <w:iCs w:val="0"/>
        </w:rPr>
        <w:t xml:space="preserve">Tabelas de </w:t>
      </w:r>
      <w:r>
        <w:rPr>
          <w:rFonts w:cstheme="minorHAnsi"/>
          <w:i w:val="0"/>
          <w:iCs w:val="0"/>
          <w:lang w:val="pt-BR"/>
        </w:rPr>
        <w:t xml:space="preserve">Bases</w:t>
      </w:r>
      <w:r>
        <w:rPr>
          <w:rFonts w:cstheme="minorHAnsi"/>
          <w:i w:val="0"/>
          <w:iCs w:val="0"/>
          <w:lang w:val="pt-BR"/>
        </w:rPr>
        <w:t xml:space="preserve"> </w:t>
      </w:r>
      <w:r>
        <w:rPr>
          <w:rFonts w:cstheme="minorHAnsi"/>
          <w:i w:val="0"/>
          <w:iCs w:val="0"/>
        </w:rPr>
        <w:t xml:space="preserve">de Dados Relacional: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</w:rPr>
        <w:t xml:space="preserve">A principal estrutura de dados utilizada é </w:t>
      </w:r>
      <w:r>
        <w:rPr>
          <w:rFonts w:cstheme="minorHAnsi"/>
          <w:i w:val="0"/>
          <w:iCs w:val="0"/>
          <w:lang w:val="pt-BR"/>
        </w:rPr>
        <w:t xml:space="preserve">a</w:t>
      </w:r>
      <w:r>
        <w:rPr>
          <w:rFonts w:cstheme="minorHAnsi"/>
          <w:i w:val="0"/>
          <w:iCs w:val="0"/>
        </w:rPr>
        <w:t xml:space="preserve"> </w:t>
      </w:r>
      <w:r>
        <w:rPr>
          <w:rFonts w:cstheme="minorHAnsi"/>
          <w:i w:val="0"/>
          <w:iCs w:val="0"/>
          <w:lang w:val="pt-BR"/>
        </w:rPr>
        <w:t xml:space="preserve">base</w:t>
      </w:r>
      <w:r>
        <w:rPr>
          <w:rFonts w:cstheme="minorHAnsi"/>
          <w:i w:val="0"/>
          <w:iCs w:val="0"/>
          <w:lang w:val="pt-BR"/>
        </w:rPr>
        <w:t xml:space="preserve"> </w:t>
      </w:r>
      <w:r>
        <w:rPr>
          <w:rFonts w:cstheme="minorHAnsi"/>
          <w:i w:val="0"/>
          <w:iCs w:val="0"/>
        </w:rPr>
        <w:t xml:space="preserve">de dados relacional. As tabelas (equipamento, certificacao, licencas, utilizador, tecnico) armazenam os dados de forma estruturada, com relações definidas entre elas.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</w:rPr>
        <w:t xml:space="preserve">As tabelas são compostas por colunas (atributos) e linhas (registros), e as relações entre as tabelas são estabelecidas por chaves primárias e estrangeiras.</w:t>
      </w:r>
      <w:r/>
      <w:r/>
    </w:p>
    <w:p>
      <w:pPr>
        <w:pStyle w:val="1843"/>
        <w:numPr>
          <w:ilvl w:val="0"/>
          <w:numId w:val="39"/>
        </w:numPr>
        <w:pBdr/>
        <w:spacing/>
        <w:ind/>
        <w:rPr/>
      </w:pPr>
      <w:r>
        <w:rPr>
          <w:rFonts w:cstheme="minorHAnsi"/>
          <w:i w:val="0"/>
          <w:iCs w:val="0"/>
        </w:rPr>
        <w:t xml:space="preserve">ResultSet: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</w:rPr>
        <w:t xml:space="preserve">A interface ResultSet é utilizada para armazenar os resultados das consultas SQL. Ela representa um conjunto de linhas de dados recuperadas d</w:t>
      </w:r>
      <w:r>
        <w:rPr>
          <w:rFonts w:cstheme="minorHAnsi"/>
          <w:i w:val="0"/>
          <w:iCs w:val="0"/>
          <w:lang w:val="pt-BR"/>
        </w:rPr>
        <w:t xml:space="preserve">a base </w:t>
      </w:r>
      <w:r>
        <w:rPr>
          <w:rFonts w:cstheme="minorHAnsi"/>
          <w:i w:val="0"/>
          <w:iCs w:val="0"/>
        </w:rPr>
        <w:t xml:space="preserve">de dados.</w:t>
      </w:r>
      <w:r/>
      <w:r/>
    </w:p>
    <w:p>
      <w:pPr>
        <w:pBdr/>
        <w:spacing/>
        <w:ind/>
        <w:rPr>
          <w:rFonts w:cstheme="minorHAnsi"/>
          <w:bCs w:val="0"/>
          <w:i w:val="0"/>
          <w:iCs/>
          <w:highlight w:val="none"/>
        </w:rPr>
      </w:pPr>
      <w:r>
        <w:rPr>
          <w:rFonts w:cstheme="minorHAnsi"/>
          <w:i w:val="0"/>
          <w:iCs w:val="0"/>
        </w:rPr>
        <w:t xml:space="preserve">O ResultSet permite iterar sobre as linhas de resultados e acessar os valores das colunas.</w:t>
      </w:r>
      <w:r>
        <w:rPr>
          <w:rFonts w:cstheme="minorHAnsi"/>
          <w:bCs w:val="0"/>
          <w:i w:val="0"/>
          <w:iCs/>
        </w:rPr>
      </w:r>
      <w:r>
        <w:rPr>
          <w:rFonts w:cstheme="minorHAnsi"/>
          <w:bCs w:val="0"/>
          <w:i w:val="0"/>
          <w:iCs/>
        </w:rPr>
      </w:r>
      <w:r>
        <w:rPr>
          <w:rFonts w:cstheme="minorHAnsi"/>
          <w:i/>
          <w:iCs/>
        </w:rPr>
      </w:r>
      <w:r>
        <w:rPr>
          <w:rFonts w:cstheme="minorHAnsi"/>
          <w:i/>
          <w:iCs/>
        </w:rPr>
      </w:r>
      <w:r>
        <w:rPr>
          <w:rFonts w:cstheme="minorHAnsi"/>
          <w:bCs w:val="0"/>
          <w:i w:val="0"/>
          <w:iCs/>
        </w:rPr>
      </w:r>
    </w:p>
    <w:p>
      <w:pPr>
        <w:pBdr/>
        <w:shd w:val="nil"/>
        <w:spacing/>
        <w:ind/>
        <w:rPr>
          <w:rFonts w:cstheme="minorHAnsi"/>
          <w:bCs w:val="0"/>
          <w:i w:val="0"/>
        </w:rPr>
      </w:pPr>
      <w:r>
        <w:rPr>
          <w:rFonts w:cstheme="minorHAnsi"/>
          <w:bCs w:val="0"/>
          <w:i w:val="0"/>
        </w:rPr>
        <w:br w:type="page" w:clear="all"/>
      </w:r>
      <w:r>
        <w:rPr>
          <w:rFonts w:cstheme="minorHAnsi"/>
          <w:bCs w:val="0"/>
          <w:i w:val="0"/>
        </w:rPr>
      </w:r>
    </w:p>
    <w:p>
      <w:pPr>
        <w:pStyle w:val="1812"/>
        <w:pBdr/>
        <w:spacing/>
        <w:ind/>
        <w:rPr>
          <w:lang w:val="pt-PT"/>
        </w:rPr>
      </w:pPr>
      <w:r/>
      <w:r/>
      <w:r>
        <w:rPr>
          <w:lang w:val="pt-PT"/>
        </w:rPr>
        <w:t xml:space="preserve">Armazenamento de </w:t>
      </w:r>
      <w:r>
        <w:rPr>
          <w:lang w:val="pt-PT"/>
        </w:rPr>
        <w:t xml:space="preserve">D</w:t>
      </w:r>
      <w:r>
        <w:rPr>
          <w:lang w:val="pt-PT"/>
        </w:rPr>
        <w:t xml:space="preserve">ados</w:t>
      </w:r>
      <w:r/>
      <w:r/>
      <w:r>
        <w:rPr>
          <w:lang w:val="pt-PT"/>
        </w:rPr>
      </w:r>
    </w:p>
    <w:p>
      <w:pPr>
        <w:pBdr/>
        <w:shd w:val="nil"/>
        <w:spacing/>
        <w:ind/>
        <w:rPr>
          <w:rFonts w:cstheme="minorHAnsi"/>
          <w:bCs/>
          <w:i/>
        </w:rPr>
      </w:pPr>
      <w:r>
        <w:rPr>
          <w:rFonts w:cstheme="minorHAnsi"/>
          <w:i/>
          <w:iCs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82379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97055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 flipH="0" flipV="0">
                          <a:off x="0" y="0"/>
                          <a:ext cx="5400039" cy="28237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25.20pt;height:222.35pt;mso-wrap-distance-left:0.00pt;mso-wrap-distance-top:0.00pt;mso-wrap-distance-right:0.00pt;mso-wrap-distance-bottom:0.00pt;rotation:0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cstheme="minorHAnsi"/>
          <w:i/>
          <w:iCs/>
        </w:rPr>
      </w:r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13</w:t>
      </w:r>
      <w:r>
        <w:fldChar w:fldCharType="end"/>
      </w:r>
      <w:r>
        <w:t xml:space="preserve">: Modelo Entidade-Relacionamento  </w:t>
      </w:r>
      <w:r/>
      <w:r/>
      <w:r/>
    </w:p>
    <w:p>
      <w:pPr>
        <w:pStyle w:val="1843"/>
        <w:numPr>
          <w:ilvl w:val="0"/>
          <w:numId w:val="40"/>
        </w:num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Tabelas Principais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Utilizador: Contém informações sobre os </w:t>
      </w:r>
      <w:r>
        <w:rPr>
          <w:rFonts w:cstheme="minorHAnsi"/>
          <w:i w:val="0"/>
          <w:iCs w:val="0"/>
          <w:highlight w:val="none"/>
          <w:lang w:val="pt-BR"/>
        </w:rPr>
        <w:t xml:space="preserve">utilizadores</w:t>
      </w:r>
      <w:r>
        <w:rPr>
          <w:rFonts w:cstheme="minorHAnsi"/>
          <w:i w:val="0"/>
          <w:iCs w:val="0"/>
          <w:highlight w:val="none"/>
        </w:rPr>
        <w:t xml:space="preserve">, incluindo nome, username, senha, email e estado da conta.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Técnico: Subclasse de "Utilizador", representa técnicos com dados como NIF, telefone, morada, nível de certificação e área de especialização.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Fabricante: Armazena dados de fabricantes, como NIF, telefone, morada e setor comercial.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Equipamento: Representa equipamentos, contendo dados como marca, modelo, potência, amperagem, SKU e certificação associada.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  <w:highlight w:val="none"/>
        </w:rPr>
      </w:pPr>
      <w:r>
        <w:rPr>
          <w:rFonts w:cstheme="minorHAnsi"/>
          <w:i w:val="0"/>
          <w:iCs w:val="0"/>
          <w:highlight w:val="none"/>
        </w:rPr>
        <w:t xml:space="preserve">Certificação: Contém informações sobre certificações realizadas, incluindo data, tempo decorrido, observações e estado.</w:t>
      </w:r>
      <w:r>
        <w:rPr>
          <w:bCs w:val="0"/>
          <w:i w:val="0"/>
          <w:highlight w:val="none"/>
        </w:rPr>
      </w:r>
      <w:r>
        <w:rPr>
          <w:bCs w:val="0"/>
          <w:i w:val="0"/>
          <w:highlight w:val="none"/>
        </w:rPr>
      </w:r>
    </w:p>
    <w:p>
      <w:pPr>
        <w:pStyle w:val="1843"/>
        <w:numPr>
          <w:ilvl w:val="0"/>
          <w:numId w:val="40"/>
        </w:num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Relacionamentos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Herança entre Utilizador e Técnico: O técnico é um tipo específico de utilizador.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Fabricante -&gt; Equipamento: Um fabricante pode estar associado a vários equipamentos.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Equipamento -&gt; Certificação: Equipamentos podem ter certificações associadas.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Técnico -&gt; Certificação: Técnicos podem realizar certificações (representado por "Tecnico_Certificacao").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  <w:highlight w:val="none"/>
        </w:rPr>
      </w:pPr>
      <w:r>
        <w:rPr>
          <w:rFonts w:cstheme="minorHAnsi"/>
          <w:i w:val="0"/>
          <w:iCs w:val="0"/>
          <w:highlight w:val="none"/>
        </w:rPr>
        <w:t xml:space="preserve">Certificação -&gt; Parâmetros: Cada certificação pode ter parâmetros específicos medidos.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hd w:val="nil"/>
        <w:spacing/>
        <w:ind/>
        <w:rPr>
          <w:bCs w:val="0"/>
          <w:i w:val="0"/>
        </w:rPr>
      </w:pPr>
      <w:r>
        <w:rPr>
          <w:bCs w:val="0"/>
          <w:i w:val="0"/>
        </w:rPr>
        <w:br w:type="page" w:clear="all"/>
      </w:r>
      <w:r>
        <w:rPr>
          <w:bCs w:val="0"/>
          <w:i w:val="0"/>
        </w:rPr>
      </w:r>
    </w:p>
    <w:p>
      <w:pPr>
        <w:pStyle w:val="1843"/>
        <w:numPr>
          <w:ilvl w:val="0"/>
          <w:numId w:val="40"/>
        </w:num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Outras Tabelas de Suporte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bCs w:val="0"/>
          <w:i w:val="0"/>
        </w:rPr>
      </w:pPr>
      <w:r>
        <w:rPr>
          <w:rFonts w:cstheme="minorHAnsi"/>
          <w:i w:val="0"/>
          <w:iCs w:val="0"/>
          <w:highlight w:val="none"/>
        </w:rPr>
        <w:t xml:space="preserve">Logs: Mantém registros de ações dos </w:t>
      </w:r>
      <w:r>
        <w:rPr>
          <w:rFonts w:cstheme="minorHAnsi"/>
          <w:i w:val="0"/>
          <w:iCs w:val="0"/>
          <w:highlight w:val="none"/>
          <w:lang w:val="pt-BR"/>
        </w:rPr>
        <w:t xml:space="preserve">utilizadores</w:t>
      </w:r>
      <w:r>
        <w:rPr>
          <w:rFonts w:cstheme="minorHAnsi"/>
          <w:i w:val="0"/>
          <w:iCs w:val="0"/>
          <w:highlight w:val="none"/>
        </w:rPr>
        <w:t xml:space="preserve">.</w:t>
      </w:r>
      <w:r>
        <w:rPr>
          <w:bCs w:val="0"/>
          <w:i w:val="0"/>
        </w:rPr>
      </w:r>
      <w:r>
        <w:rPr>
          <w:bCs w:val="0"/>
          <w:i w:val="0"/>
        </w:rPr>
      </w:r>
    </w:p>
    <w:p>
      <w:pPr>
        <w:pBdr/>
        <w:spacing/>
        <w:ind/>
        <w:rPr>
          <w:rFonts w:cstheme="minorHAnsi"/>
          <w:bCs w:val="0"/>
          <w:i w:val="0"/>
          <w:highlight w:val="none"/>
          <w:lang w:val="pt-BR"/>
        </w:rPr>
      </w:pPr>
      <w:r>
        <w:rPr>
          <w:rFonts w:cstheme="minorHAnsi"/>
          <w:i w:val="0"/>
          <w:iCs w:val="0"/>
          <w:highlight w:val="none"/>
        </w:rPr>
        <w:t xml:space="preserve">Licenças: Representa licenças associadas a certificaçõe</w:t>
      </w:r>
      <w:r>
        <w:rPr>
          <w:rFonts w:cstheme="minorHAnsi"/>
          <w:i w:val="0"/>
          <w:iCs w:val="0"/>
          <w:highlight w:val="none"/>
          <w:lang w:val="pt-BR"/>
        </w:rPr>
        <w:t xml:space="preserve">s.</w:t>
      </w:r>
      <w:r>
        <w:rPr>
          <w:rFonts w:cstheme="minorHAnsi"/>
          <w:bCs w:val="0"/>
          <w:i w:val="0"/>
          <w:highlight w:val="none"/>
          <w:lang w:val="pt-BR"/>
        </w:rPr>
      </w:r>
      <w:r>
        <w:rPr>
          <w:rFonts w:cstheme="minorHAnsi"/>
          <w:bCs w:val="0"/>
          <w:i w:val="0"/>
          <w:highlight w:val="none"/>
          <w:lang w:val="pt-BR"/>
        </w:rPr>
      </w:r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79501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4830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 flipH="0" flipV="0">
                          <a:off x="0" y="0"/>
                          <a:ext cx="5400039" cy="2795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25.20pt;height:220.08pt;mso-wrap-distance-left:0.00pt;mso-wrap-distance-top:0.00pt;mso-wrap-distance-right:0.00pt;mso-wrap-distance-bottom:0.00pt;rotation:0;z-index:1;" stroked="false">
                <v:imagedata r:id="rId28" o:title=""/>
                <o:lock v:ext="edit" rotation="t"/>
              </v:shape>
            </w:pict>
          </mc:Fallback>
        </mc:AlternateContent>
      </w:r>
      <w:r/>
      <w:r/>
      <w:r/>
    </w:p>
    <w:p>
      <w:pPr>
        <w:pStyle w:val="1845"/>
        <w:pBdr/>
        <w:spacing/>
        <w:ind/>
        <w:rPr/>
      </w:pPr>
      <w:r/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14</w:t>
      </w:r>
      <w:r>
        <w:fldChar w:fldCharType="end"/>
      </w:r>
      <w:r>
        <w:t xml:space="preserve">: Modelo Físico </w:t>
      </w:r>
      <w:r/>
      <w:r/>
      <w:r/>
    </w:p>
    <w:p>
      <w:pPr>
        <w:pBdr/>
        <w:spacing/>
        <w:ind/>
        <w:rPr>
          <w:rFonts w:cstheme="minorHAnsi"/>
          <w:bCs w:val="0"/>
          <w:i w:val="0"/>
          <w:iCs/>
        </w:rPr>
      </w:pPr>
      <w:r>
        <w:rPr>
          <w:rFonts w:cstheme="minorHAnsi"/>
          <w:i w:val="0"/>
          <w:iCs w:val="0"/>
        </w:rPr>
        <w:t xml:space="preserve">Deve ser descrita e explicada a estrutura em árvore do sistema de ficheiros e pastas necessários ao funcionamento do </w:t>
      </w:r>
      <w:r>
        <w:rPr>
          <w:rFonts w:cstheme="minorHAnsi"/>
          <w:i w:val="0"/>
          <w:iCs w:val="0"/>
        </w:rPr>
        <w:t xml:space="preserve">projeto</w:t>
      </w:r>
      <w:r>
        <w:rPr>
          <w:rFonts w:cstheme="minorHAnsi"/>
          <w:i w:val="0"/>
          <w:iCs w:val="0"/>
        </w:rPr>
        <w:t xml:space="preserve">.</w:t>
      </w:r>
      <w:r>
        <w:rPr>
          <w:rFonts w:cstheme="minorHAnsi"/>
          <w:bCs w:val="0"/>
          <w:i w:val="0"/>
          <w:iCs/>
        </w:rPr>
      </w:r>
      <w:r>
        <w:rPr>
          <w:rFonts w:cstheme="minorHAnsi"/>
          <w:bCs w:val="0"/>
          <w:i w:val="0"/>
          <w:iCs/>
        </w:rPr>
      </w:r>
    </w:p>
    <w:p>
      <w:pPr>
        <w:pBdr/>
        <w:spacing/>
        <w:ind/>
        <w:rPr>
          <w:rFonts w:cstheme="minorHAnsi"/>
          <w:bCs w:val="0"/>
          <w:i w:val="0"/>
          <w:iCs/>
          <w:highlight w:val="none"/>
          <w:lang w:val="pt-BR"/>
        </w:rPr>
      </w:pPr>
      <w:r>
        <w:rPr>
          <w:rFonts w:cstheme="minorHAnsi"/>
          <w:i w:val="0"/>
          <w:iCs w:val="0"/>
          <w:lang w:val="pt-BR"/>
        </w:rPr>
        <w:t xml:space="preserve">Destes dois modelos foi possível gerar automaticamente o código da base de dados, através da aplicação powerDesigner.</w:t>
      </w:r>
      <w:r>
        <w:rPr>
          <w:rFonts w:cstheme="minorHAnsi"/>
          <w:bCs w:val="0"/>
          <w:i w:val="0"/>
          <w:iCs/>
          <w:highlight w:val="none"/>
          <w:lang w:val="pt-BR"/>
        </w:rPr>
      </w:r>
      <w:r>
        <w:rPr>
          <w:rFonts w:cstheme="minorHAnsi"/>
          <w:bCs w:val="0"/>
          <w:i w:val="0"/>
          <w:iCs/>
          <w:highlight w:val="none"/>
          <w:lang w:val="pt-BR"/>
        </w:rPr>
      </w:r>
    </w:p>
    <w:p>
      <w:pPr>
        <w:pBdr/>
        <w:spacing/>
        <w:ind/>
        <w:rPr>
          <w:rFonts w:cstheme="minorHAnsi"/>
          <w:bCs w:val="0"/>
          <w:i w:val="0"/>
          <w:highlight w:val="none"/>
          <w:lang w:val="pt-BR"/>
        </w:rPr>
      </w:pPr>
      <w:r>
        <w:rPr>
          <w:rFonts w:cstheme="minorHAnsi"/>
          <w:i w:val="0"/>
          <w:iCs w:val="0"/>
          <w:highlight w:val="none"/>
          <w:lang w:val="pt-BR"/>
        </w:rPr>
        <w:t xml:space="preserve">Código de criação da base de dados:</w:t>
      </w:r>
      <w:r>
        <w:rPr>
          <w:rFonts w:cstheme="minorHAnsi"/>
          <w:bCs w:val="0"/>
          <w:i w:val="0"/>
          <w:highlight w:val="none"/>
          <w:lang w:val="pt-BR"/>
        </w:rPr>
      </w:r>
      <w:r>
        <w:rPr>
          <w:rFonts w:cstheme="minorHAnsi"/>
          <w:bCs w:val="0"/>
          <w:i w:val="0"/>
          <w:highlight w:val="none"/>
          <w:lang w:val="pt-BR"/>
        </w:rPr>
      </w:r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DBMS name:      PostgreSQL 7.3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Created on:     29/03/2025 07:56:30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TECNICO_CERTIFICACAO_FK;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PARAMETRO_CERTIFICACAO_FK;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CERTIFICACAO_PK;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CERTIFICACAO;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FABRIACNTE_EQUIPAMENTO_FK;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CERTIFICACAO_EQUIPAMENTO_FK;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EQUIPAMENTO_PK;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EQUIPAMENTO;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FABRICANTE_PK;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FABRICANTE;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LICENCA_CERTIFICACAO_FK;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LICENCAS_PK;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LICENCAS;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LOG_UTILIZADOR_FK;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LOGS_PK;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LOGS;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PARAMETROS_PK;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PARAMETROS;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TECNICO_PK;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TECNICO;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index UTILIZADOR_PK;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drop table UTILIZADOR;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CERTIFICACAO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CERTIFICACAO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ID_CERTIFICACAO      SERIAL     unique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ID_PARAMETROS        INT4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        INT4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DATA_REALIZACAO      DATE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TEMPO_DECORRIDO      INTERVAL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OBSERVACOES_GENERICAS TEXT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CUSTO_CERTIFICACAO   FLOAT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ESTADO               VARCHAR(20)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PK_CERTIFICACAO primary key (ID_CERTIFICACAO)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CERTIFICACAO_PK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CERTIFICACAO_PK on CERTIFICACAO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ID_CERTIFICACAO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PARAMETRO_CERTIFICACAO_FK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 index PARAMETRO_CERTIFICACAO_FK on CERTIFICACAO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ID_PARAMETROS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TECNICO_CERTIFICACAO_FK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 index TECNICO_CERTIFICACAO_FK on CERTIFICACAO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EQUIPAMENTO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EQUIPAMENTO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ID_EQUIPAMENTO       SERIAL   unique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ID_CERTIFICACAO      INT4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        INT4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MARCA_EQUIPAMENTO   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MODELO_EQUIPAMENTO  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SECTOR_COMERCIAL_EQUIPAMENTO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POTENCIA             FLOAT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AMPERAGEM            FLOAT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SKU_EQUIPAMENTO      INT4     unique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N_MODELO             INT4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DATA_SUBMISSAO       DATE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DATA_CERTIFICACAO    DATE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SUBMETIDO_CERTIFICACAO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PK_EQUIPAMENTO primary key (ID_EQUIPAMENTO)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EQUIPAMENTO_PK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EQUIPAMENTO_PK on EQUIPAMENTO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ID_EQUIPAMENTO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CERTIFICACAO_EQUIPAMENTO_FK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 index CERTIFICACAO_EQUIPAMENTO_FK on EQUIPAMENTO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ID_CERTIFICACAO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FABRIACNTE_EQUIPAMENTO_FK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 index FABRIACNTE_EQUIPAMENTO_FK on EQUIPAMENTO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FABRICANTE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FABRICANTE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        INT4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NIF_FABRICANTE       INT4       unique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TELEFONE_FABRICANTE  INT4       unique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MORADA_FABRICANTE    VARCHAR(120)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SECTOR_COMERCIAL     VARCHAR(20)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INICIO_ACTIVIDADE    DATE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PK_FABRICANTE primary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FABRICANTE_PK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FABRICANTE_PK on FABRICANTE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LICENCAS  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LICENCAS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ID_LICENCA           SERIAL     unique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ID_CERTIFICACAO      INT4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NOME_LICENCA         VARCHAR(20)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PK_LICENCAS primary key (ID_LICENCA)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LICENCAS_PK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LICENCAS_PK on LICENCAS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ID_LICENCA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LICENCA_CERTIFICACAO_FK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 index LICENCA_CERTIFICACAO_FK on LICENCAS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ID_CERTIFICACAO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LOGS      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LOGS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LOG                  TEXT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        INT4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PK_LOGS primary key (LOG)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LOGS_PK   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LOGS_PK on LOGS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LOG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LOG_UTILIZADOR_FK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 index LOG_UTILIZADOR_FK on LOGS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PARAMETROS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PARAMETROS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ID_PARAMETROS        SERIAL      unique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DESCRICAO_PARAMETROS TEXT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VALOR_MEDIDO         FLOAT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DATA_PARAMETRO       DATE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PK_PARAMETROS primary key (ID_PARAMETROS)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PARAMETROS_PK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PARAMETROS_PK on PARAMETROS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ID_PARAMETROS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TECNICO   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TECNICO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        INT4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NIF_TECNICO          INT4        unique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TELEFONE_TECNICO     INT4        unique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MORADA_TECNICO       VARCHAR(120)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NIVEL_CERTIFICACAO   INT4       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AREA_ESPECIALIZACAO  VARCHAR(20)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ESCOLHIDO_CERTIFICACAO VARCHAR(20)         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PK_TECNICO primary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TECNICO_PK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TECNICO_PK on TECNICO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Table: UTILIZADOR   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table UTILIZADOR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        SERIAL       unique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NOME_UTILIZADOR     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USERNAME_UTILIZADOR  VARCHAR(20)  unique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PASSWORD_UTILIZADOR 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EMAIL_UTILIZADOR     VARCHAR(120) unique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TIPO                 VARCHAR(20)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ESTADO_UTILIZADOR    BOOL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PEDIDO_REMOCAO       BOOL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DESATIVADO           BOOL                 not null,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constraint PK_UTILIZADOR primary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/* Index: UTILIZADOR_PK                                         */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/==============================================================/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create unique index UTILIZADOR_PK on UTILIZADOR (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ID_UTILIZADOR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);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CERTIFICACAO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FK_CERTIFIC_PARAMETRO_PARAMETR foreign key (ID_PARAMETROS)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PARAMETROS (ID_PARAMETROS)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CERTIFICACAO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FK_CERTIFIC_TECNICO_C_TECNICO foreign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TECNICO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EQUIPAMENTO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FK_EQUIPAME_CERTIFICA_CERTIFIC foreign key (ID_CERTIFICACAO)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CERTIFICACAO (ID_CERTIFICACAO)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EQUIPAMENTO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FK_EQUIPAME_FABRIACNT_FABRICAN foreign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FABRICANTE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FABRICANTE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FK_FABRICAN_INHERITAN_UTILIZAD foreign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UTILIZADOR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LICENCAS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FK_LICENCAS_LICENCA_C_CERTIFIC foreign key (ID_CERTIFICACAO)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CERTIFICACAO (ID_CERTIFICACAO)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LOGS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FK_LOGS_LOG_UTILI_UTILIZAD foreign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UTILIZADOR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alter table TECNICO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add constraint FK_TECNICO_INHERITAN_UTILIZAD foreign key (ID_UTILIZADOR)</w:t>
      </w:r>
      <w:r/>
      <w:r/>
    </w:p>
    <w:p>
      <w:pPr>
        <w:pBdr/>
        <w:spacing/>
        <w:ind/>
        <w:rPr/>
      </w:pPr>
      <w:r>
        <w:rPr>
          <w:rFonts w:cstheme="minorHAnsi"/>
          <w:i w:val="0"/>
          <w:iCs w:val="0"/>
          <w:highlight w:val="none"/>
          <w:lang w:val="pt-BR"/>
        </w:rPr>
        <w:t xml:space="preserve">      references UTILIZADOR (ID_UTILIZADOR)</w:t>
      </w:r>
      <w:r/>
      <w:r/>
    </w:p>
    <w:p>
      <w:pPr>
        <w:pBdr/>
        <w:spacing/>
        <w:ind/>
        <w:rPr>
          <w:rFonts w:cstheme="minorHAnsi"/>
          <w:bCs w:val="0"/>
          <w:i w:val="0"/>
          <w:highlight w:val="none"/>
          <w:lang w:val="pt-BR"/>
        </w:rPr>
      </w:pPr>
      <w:r>
        <w:rPr>
          <w:rFonts w:cstheme="minorHAnsi"/>
          <w:i w:val="0"/>
          <w:iCs w:val="0"/>
          <w:highlight w:val="none"/>
          <w:lang w:val="pt-BR"/>
        </w:rPr>
        <w:t xml:space="preserve">      on delete restrict on update restrict;</w:t>
      </w:r>
      <w:r>
        <w:rPr>
          <w:rFonts w:cstheme="minorHAnsi"/>
          <w:bCs w:val="0"/>
          <w:i w:val="0"/>
          <w:highlight w:val="none"/>
          <w:lang w:val="pt-BR"/>
        </w:rPr>
      </w:r>
      <w:r>
        <w:rPr>
          <w:rFonts w:cstheme="minorHAnsi"/>
          <w:bCs w:val="0"/>
          <w:i w:val="0"/>
          <w:highlight w:val="none"/>
          <w:lang w:val="pt-BR"/>
        </w:rPr>
      </w:r>
      <w:r/>
      <w:r/>
      <w:r>
        <w:rPr>
          <w:rFonts w:cstheme="minorHAnsi"/>
          <w:bCs w:val="0"/>
          <w:i w:val="0"/>
          <w:highlight w:val="none"/>
          <w:lang w:val="pt-BR"/>
        </w:rPr>
      </w:r>
    </w:p>
    <w:p>
      <w:pPr>
        <w:pStyle w:val="1812"/>
        <w:pBdr/>
        <w:spacing/>
        <w:ind/>
        <w:rPr>
          <w:lang w:val="pt-PT"/>
        </w:rPr>
      </w:pPr>
      <w:r/>
      <w:r/>
      <w:r>
        <w:rPr>
          <w:lang w:val="pt-PT"/>
        </w:rPr>
        <w:t xml:space="preserve">Procedimentos de </w:t>
      </w:r>
      <w:r>
        <w:rPr>
          <w:lang w:val="pt-PT"/>
        </w:rPr>
        <w:t xml:space="preserve">T</w:t>
      </w:r>
      <w:r>
        <w:rPr>
          <w:lang w:val="pt-PT"/>
        </w:rPr>
        <w:t xml:space="preserve">este</w:t>
      </w:r>
      <w:r/>
      <w:r/>
      <w:r>
        <w:rPr>
          <w:lang w:val="pt-PT"/>
        </w:rPr>
      </w:r>
    </w:p>
    <w:p>
      <w:pPr>
        <w:pBdr/>
        <w:spacing/>
        <w:ind/>
        <w:rPr>
          <w:rFonts w:cstheme="minorHAnsi"/>
          <w:bCs w:val="0"/>
          <w:i w:val="0"/>
          <w:iCs/>
          <w:highlight w:val="none"/>
          <w:lang w:val="pt-BR"/>
        </w:rPr>
      </w:pPr>
      <w:r>
        <w:rPr>
          <w:rFonts w:cstheme="minorHAnsi"/>
          <w:i w:val="0"/>
          <w:iCs w:val="0"/>
          <w:lang w:val="pt-BR"/>
        </w:rPr>
      </w:r>
      <w:r>
        <w:rPr>
          <w:rFonts w:cstheme="minorHAnsi"/>
          <w:i w:val="0"/>
          <w:iCs w:val="0"/>
          <w:lang w:val="pt-BR"/>
        </w:rPr>
        <w:t xml:space="preserve">Os procedimentos de teste onde os testes foram feitos de forma manual e método a método. </w:t>
      </w:r>
      <w:r>
        <w:rPr>
          <w:rFonts w:cstheme="minorHAnsi"/>
          <w:bCs w:val="0"/>
          <w:i w:val="0"/>
          <w:iCs/>
          <w:highlight w:val="none"/>
          <w:lang w:val="pt-BR"/>
        </w:rPr>
      </w:r>
      <w:r>
        <w:rPr>
          <w:rFonts w:cstheme="minorHAnsi"/>
          <w:bCs w:val="0"/>
          <w:i w:val="0"/>
          <w:iCs/>
          <w:highlight w:val="none"/>
          <w:lang w:val="pt-BR"/>
        </w:rPr>
      </w:r>
    </w:p>
    <w:p>
      <w:pPr>
        <w:pBdr/>
        <w:spacing/>
        <w:ind/>
        <w:rPr>
          <w:rFonts w:cstheme="minorHAnsi"/>
          <w:bCs w:val="0"/>
          <w:i w:val="0"/>
        </w:rPr>
      </w:pPr>
      <w:r>
        <w:rPr>
          <w:rFonts w:cstheme="minorHAnsi"/>
          <w:i w:val="0"/>
          <w:iCs w:val="0"/>
          <w:highlight w:val="none"/>
          <w:lang w:val="pt-BR"/>
        </w:rPr>
        <w:t xml:space="preserve">Foi seguida a lógica de </w:t>
      </w:r>
      <w:r>
        <w:rPr>
          <w:rFonts w:cstheme="minorHAnsi"/>
          <w:i w:val="0"/>
          <w:iCs w:val="0"/>
          <w:highlight w:val="none"/>
          <w:lang w:val="pt-BR"/>
        </w:rPr>
        <w:t xml:space="preserve">testes de Caixa Branca onde os testes são feitos de acordo com a lógica interna do sistema, ou seja, o testador (neste caso o desenvolvedor) analisa o código-fonte e testa cada caminho do programa, método por método, com base na estrutura do código.</w:t>
      </w:r>
      <w:r>
        <w:rPr>
          <w:rFonts w:cstheme="minorHAnsi"/>
          <w:bCs w:val="0"/>
          <w:i w:val="0"/>
        </w:rPr>
      </w:r>
      <w:r>
        <w:rPr>
          <w:rFonts w:cstheme="minorHAnsi"/>
          <w:bCs w:val="0"/>
          <w:i w:val="0"/>
        </w:rPr>
      </w:r>
    </w:p>
    <w:p>
      <w:pPr>
        <w:pBdr/>
        <w:spacing/>
        <w:ind/>
        <w:rPr>
          <w:rFonts w:cstheme="minorHAnsi"/>
          <w:i/>
          <w:iCs/>
        </w:rPr>
      </w:pPr>
      <w:r>
        <w:rPr>
          <w:rFonts w:cstheme="minorHAnsi"/>
          <w:i/>
          <w:iCs/>
        </w:rPr>
      </w:r>
      <w:r>
        <w:rPr>
          <w:rFonts w:cstheme="minorHAnsi"/>
          <w:i/>
          <w:iCs/>
        </w:rPr>
      </w:r>
    </w:p>
    <w:p>
      <w:pPr>
        <w:pBdr/>
        <w:spacing/>
        <w:ind/>
        <w:rPr>
          <w:rFonts w:cstheme="minorHAnsi"/>
          <w:i/>
          <w:iCs/>
        </w:rPr>
      </w:pPr>
      <w:r>
        <w:rPr>
          <w:rFonts w:cstheme="minorHAnsi"/>
          <w:i/>
          <w:iCs/>
        </w:rPr>
      </w:r>
      <w:r>
        <w:rPr>
          <w:rFonts w:cstheme="minorHAnsi"/>
          <w:i/>
          <w:iCs/>
        </w:rPr>
      </w:r>
    </w:p>
    <w:p>
      <w:pPr>
        <w:pBdr/>
        <w:spacing/>
        <w:ind/>
        <w:rPr>
          <w:rFonts w:cstheme="minorHAnsi"/>
          <w:i/>
          <w:iCs/>
        </w:rPr>
      </w:pPr>
      <w:r>
        <w:rPr>
          <w:rFonts w:cstheme="minorHAnsi"/>
          <w:i/>
          <w:iCs/>
        </w:rPr>
      </w:r>
      <w:r>
        <w:rPr>
          <w:rFonts w:cstheme="minorHAnsi"/>
          <w:i/>
          <w:iCs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  <w:i/>
        </w:rPr>
      </w:pPr>
      <w:r>
        <w:rPr>
          <w:rFonts w:cstheme="minorHAnsi"/>
          <w:i/>
        </w:rPr>
      </w:r>
      <w:r>
        <w:rPr>
          <w:rFonts w:cstheme="minorHAnsi"/>
          <w:i/>
        </w:rPr>
      </w:r>
    </w:p>
    <w:p>
      <w:pPr>
        <w:pBdr/>
        <w:spacing/>
        <w:ind/>
        <w:rPr>
          <w:rFonts w:cstheme="minorHAnsi"/>
          <w:i/>
        </w:rPr>
      </w:pPr>
      <w:r>
        <w:rPr>
          <w:rFonts w:cstheme="minorHAnsi"/>
          <w:i/>
        </w:rPr>
        <w:t xml:space="preserve"> </w:t>
      </w:r>
      <w:r>
        <w:rPr>
          <w:rFonts w:cstheme="minorHAnsi"/>
          <w:i/>
        </w:rPr>
      </w:r>
    </w:p>
    <w:p>
      <w:pPr>
        <w:pBdr/>
        <w:spacing/>
        <w:ind/>
        <w:rPr>
          <w:i/>
          <w:iCs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cols w:num="1" w:sep="0" w:space="708" w:equalWidth="1"/>
        </w:sectPr>
      </w:pPr>
      <w:r>
        <w:rPr>
          <w:i/>
          <w:iCs/>
        </w:rPr>
      </w:r>
      <w:r>
        <w:rPr>
          <w:i/>
          <w:iCs/>
        </w:rPr>
      </w:r>
    </w:p>
    <w:p>
      <w:pPr>
        <w:pStyle w:val="1811"/>
        <w:pBdr/>
        <w:spacing/>
        <w:ind/>
        <w:rPr>
          <w:rFonts w:cstheme="minorHAnsi"/>
          <w:lang w:val="pt-PT"/>
        </w:rPr>
      </w:pPr>
      <w:r/>
      <w:r/>
      <w:r>
        <w:rPr>
          <w:rFonts w:cstheme="minorHAnsi"/>
          <w:lang w:val="pt-PT"/>
        </w:rPr>
        <w:t xml:space="preserve">Concl</w:t>
      </w:r>
      <w:r>
        <w:rPr>
          <w:rFonts w:cstheme="minorHAnsi"/>
          <w:lang w:val="pt-PT"/>
        </w:rPr>
        <w:t xml:space="preserve">usões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>
          <w:rFonts w:cstheme="minorHAnsi"/>
          <w:bCs w:val="0"/>
          <w:i w:val="0"/>
        </w:rPr>
      </w:pPr>
      <w:r>
        <w:rPr>
          <w:rFonts w:cstheme="minorHAnsi"/>
          <w:i/>
        </w:rPr>
        <w:t xml:space="preserve"> </w:t>
      </w:r>
      <w:r>
        <w:rPr>
          <w:rFonts w:cstheme="minorHAnsi"/>
          <w:i/>
        </w:rPr>
      </w:r>
      <w:r>
        <w:rPr>
          <w:rFonts w:cstheme="minorHAnsi"/>
          <w:i w:val="0"/>
          <w:iCs w:val="0"/>
          <w:lang w:val="pt-BR"/>
        </w:rPr>
        <w:t xml:space="preserve">O projeto foi terminado com 98% dos requisitos o que é muito bom. Foi bastante trabalhos mas sinto que valeu todo o esforço de implementação e trabalho.</w:t>
      </w:r>
      <w:r>
        <w:rPr>
          <w:rFonts w:cstheme="minorHAnsi"/>
          <w:bCs w:val="0"/>
          <w:i w:val="0"/>
        </w:rPr>
      </w:r>
      <w:r>
        <w:rPr>
          <w:rFonts w:cstheme="minorHAnsi"/>
          <w:bCs w:val="0"/>
          <w:i w:val="0"/>
        </w:rPr>
      </w:r>
    </w:p>
    <w:p>
      <w:pPr>
        <w:pStyle w:val="1812"/>
        <w:pBdr/>
        <w:spacing/>
        <w:ind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Forças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>
          <w:rFonts w:cstheme="minorHAnsi"/>
          <w:bCs w:val="0"/>
          <w:i w:val="0"/>
        </w:rPr>
      </w:pPr>
      <w:r>
        <w:rPr>
          <w:rFonts w:cstheme="minorHAnsi"/>
          <w:i w:val="0"/>
          <w:iCs w:val="0"/>
          <w:lang w:val="pt-BR"/>
        </w:rPr>
        <w:t xml:space="preserve">A princ</w:t>
      </w:r>
      <w:r>
        <w:rPr>
          <w:rFonts w:cstheme="minorHAnsi"/>
          <w:i w:val="0"/>
          <w:iCs w:val="0"/>
          <w:lang w:val="pt-BR"/>
        </w:rPr>
        <w:t xml:space="preserve">ipal força deste trabalho é a integração da linguagem de programação JAVA com modelos de base de dados relacionais e a comunicação em sockets. </w:t>
      </w:r>
      <w:r>
        <w:rPr>
          <w:rFonts w:cstheme="minorHAnsi"/>
          <w:bCs w:val="0"/>
          <w:i w:val="0"/>
        </w:rPr>
      </w:r>
    </w:p>
    <w:p>
      <w:pPr>
        <w:pStyle w:val="1812"/>
        <w:pBdr/>
        <w:spacing/>
        <w:ind/>
        <w:rPr>
          <w:rFonts w:cstheme="minorHAnsi"/>
          <w:lang w:val="pt-PT"/>
        </w:rPr>
      </w:pPr>
      <w:r/>
      <w:r>
        <w:rPr>
          <w:rFonts w:cstheme="minorHAnsi"/>
          <w:lang w:val="pt-PT"/>
        </w:rPr>
        <w:t xml:space="preserve">Limita</w:t>
      </w:r>
      <w:r>
        <w:rPr>
          <w:rFonts w:cstheme="minorHAnsi"/>
          <w:lang w:val="pt-PT"/>
        </w:rPr>
        <w:t xml:space="preserve">ções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>
          <w:lang w:val="pt-PT"/>
        </w:rPr>
      </w:pPr>
      <w:r>
        <w:rPr>
          <w:lang w:val="pt-PT"/>
        </w:rPr>
      </w:r>
      <w:r>
        <w:t xml:space="preserve">A principal limitação deste trabalho prendeu-se com o modelo de comunicação proposto pelo professor. O uso das mensagens no formato "&lt;ack&gt;" revelou-se ambíguo e de difícil interpretação, o que levou à sua não implementação no sistema final. Além disso, mui</w:t>
      </w:r>
      <w:r>
        <w:t xml:space="preserve">tos dos comandos especificados no enunciado não apresentavam uma descrição clara ou detalhada sobre o seu comportamento esperado. Por esse motivo, optou-se por uma abordagem de interpretação pessoal, baseada na lógica contextual e na coerência funcional da</w:t>
      </w:r>
      <w:r>
        <w:t xml:space="preserve">s restantes operações do sistema.</w:t>
      </w:r>
      <w:r>
        <w:rPr>
          <w:lang w:val="pt-PT"/>
        </w:rPr>
      </w:r>
      <w:r>
        <w:rPr>
          <w:lang w:val="pt-PT"/>
        </w:rPr>
      </w:r>
    </w:p>
    <w:p>
      <w:pPr>
        <w:pStyle w:val="1812"/>
        <w:pBdr/>
        <w:spacing/>
        <w:ind/>
        <w:rPr>
          <w:rFonts w:cstheme="minorHAnsi"/>
          <w:lang w:val="pt-PT"/>
        </w:rPr>
      </w:pPr>
      <w:r/>
      <w:r/>
      <w:r>
        <w:rPr>
          <w:rFonts w:cstheme="minorHAnsi"/>
          <w:lang w:val="pt-PT"/>
        </w:rPr>
        <w:t xml:space="preserve">Trabalho </w:t>
      </w:r>
      <w:r>
        <w:rPr>
          <w:rFonts w:cstheme="minorHAnsi"/>
          <w:lang w:val="pt-PT"/>
        </w:rPr>
        <w:t xml:space="preserve">F</w:t>
      </w:r>
      <w:r>
        <w:rPr>
          <w:rFonts w:cstheme="minorHAnsi"/>
          <w:lang w:val="pt-PT"/>
        </w:rPr>
        <w:t xml:space="preserve">uturo</w:t>
      </w:r>
      <w:r/>
      <w:r/>
      <w:r>
        <w:rPr>
          <w:rFonts w:cstheme="minorHAnsi"/>
          <w:lang w:val="pt-PT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  <w:lang w:val="pt-BR"/>
        </w:rPr>
        <w:t xml:space="preserve">Com certeza a organização do tempo e definir tarefas para períodos de tempo específicos.</w:t>
      </w: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  <w:i/>
        </w:rPr>
      </w:pPr>
      <w:r>
        <w:rPr>
          <w:rFonts w:cstheme="minorHAnsi"/>
          <w:i/>
        </w:rPr>
      </w:r>
      <w:r>
        <w:rPr>
          <w:rFonts w:cstheme="minorHAnsi"/>
          <w:i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Bdr/>
        <w:spacing/>
        <w:ind/>
        <w:rPr>
          <w:rFonts w:cstheme="minorHAnsi"/>
        </w:rPr>
      </w:pPr>
      <w:r>
        <w:rPr>
          <w:rFonts w:cstheme="minorHAnsi"/>
        </w:rPr>
      </w:r>
      <w:r>
        <w:rPr>
          <w:rFonts w:cstheme="minorHAnsi"/>
        </w:rPr>
      </w:r>
    </w:p>
    <w:p>
      <w:pPr>
        <w:pStyle w:val="1811"/>
        <w:numPr>
          <w:ilvl w:val="0"/>
          <w:numId w:val="1"/>
        </w:numPr>
        <w:pBdr/>
        <w:spacing/>
        <w:ind/>
        <w:rPr>
          <w:rFonts w:cstheme="minorHAnsi"/>
          <w:lang w:val="pt-PT"/>
        </w:rPr>
        <w:sectPr>
          <w:footnotePr/>
          <w:endnotePr/>
          <w:type w:val="oddPage"/>
          <w:pgSz w:h="16838" w:orient="portrait" w:w="11906"/>
          <w:pgMar w:top="1417" w:right="1701" w:bottom="1417" w:left="1701" w:header="708" w:footer="708" w:gutter="0"/>
          <w:cols w:num="1" w:sep="0" w:space="708" w:equalWidth="1"/>
        </w:sectPr>
      </w:pPr>
      <w:r>
        <w:rPr>
          <w:rFonts w:cstheme="minorHAnsi"/>
          <w:lang w:val="pt-PT"/>
        </w:rPr>
      </w:r>
      <w:r>
        <w:rPr>
          <w:rFonts w:cstheme="minorHAnsi"/>
          <w:lang w:val="pt-PT"/>
        </w:rPr>
      </w:r>
    </w:p>
    <w:p>
      <w:pPr>
        <w:pStyle w:val="1811"/>
        <w:pBdr/>
        <w:spacing/>
        <w:ind/>
        <w:rPr>
          <w:rFonts w:cstheme="minorHAnsi"/>
          <w:lang w:val="pt-PT"/>
        </w:rPr>
      </w:pPr>
      <w:r/>
      <w:r/>
      <w:bookmarkStart w:id="50" w:name="_Hlk61991188"/>
      <w:r>
        <w:rPr>
          <w:rFonts w:cstheme="minorHAnsi"/>
          <w:lang w:val="pt-PT"/>
        </w:rPr>
        <w:t xml:space="preserve">Referências</w:t>
      </w:r>
      <w:r/>
      <w:bookmarkEnd w:id="50"/>
      <w:r/>
      <w:r/>
      <w:r>
        <w:rPr>
          <w:rFonts w:cstheme="minorHAnsi"/>
          <w:lang w:val="pt-PT"/>
        </w:rPr>
      </w:r>
    </w:p>
    <w:p>
      <w:pPr>
        <w:pStyle w:val="1812"/>
        <w:pBdr/>
        <w:spacing/>
        <w:ind/>
        <w:rPr>
          <w:lang w:val="pt-PT"/>
        </w:rPr>
      </w:pPr>
      <w:r/>
      <w:r>
        <w:rPr>
          <w:lang w:val="pt-PT"/>
        </w:rPr>
        <w:t xml:space="preserve">Lista de Referências</w:t>
      </w:r>
      <w:r/>
      <w:bookmarkStart w:id="54" w:name="_Toc65518679"/>
      <w:r/>
      <w:r/>
      <w:r>
        <w:rPr>
          <w:lang w:val="pt-PT"/>
        </w:rPr>
      </w:r>
    </w:p>
    <w:sectPr>
      <w:footnotePr/>
      <w:endnotePr/>
      <w:type w:val="oddPage"/>
      <w:pgSz w:h="16838" w:orient="portrait" w:w="11906"/>
      <w:pgMar w:top="1417" w:right="1701" w:bottom="1417" w:left="1701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/>
        <w:ind/>
        <w:rPr/>
      </w:pPr>
      <w:r>
        <w: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  <w:endnote w:type="continuationSeparator" w:id="0">
    <w:p>
      <w:pPr>
        <w:pBdr/>
        <w:spacing w:after="0"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5040102010807070707"/>
  </w:font>
  <w:font w:name="Wingdings">
    <w:panose1 w:val="05010000000000000000"/>
  </w:font>
  <w:font w:name="Symbol">
    <w:panose1 w:val="05010000000000000000"/>
  </w:font>
  <w:font w:name="Courier New">
    <w:panose1 w:val="02070409020205020404"/>
  </w:font>
  <w:font w:name="Trebuchet MS">
    <w:panose1 w:val="020B0604020202020204"/>
  </w:font>
  <w:font w:name="Book Antiqua">
    <w:panose1 w:val="02020602060505020204"/>
  </w:font>
  <w:font w:name="Tahoma">
    <w:panose1 w:val="020B0502040504020204"/>
  </w:font>
  <w:font w:name="Gill Sans MT">
    <w:panose1 w:val="020B0502040504020204"/>
  </w:font>
  <w:font w:name="Cambria">
    <w:panose1 w:val="02040503050406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550680850"/>
      <w:docPartObj>
        <w:docPartGallery w:val="Page Numbers (Bottom of Page)"/>
        <w:docPartUnique w:val="true"/>
      </w:docPartObj>
      <w:rPr>
        <w:rFonts w:ascii="Book Antiqua" w:hAnsi="Book Antiqua"/>
      </w:rPr>
    </w:sdtPr>
    <w:sdtContent>
      <w:p>
        <w:pPr>
          <w:pStyle w:val="1834"/>
          <w:pBdr/>
          <w:spacing/>
          <w:ind/>
          <w:jc w:val="right"/>
          <w:rPr>
            <w:rFonts w:cstheme="minorHAnsi"/>
            <w:sz w:val="18"/>
            <w:szCs w:val="18"/>
          </w:rPr>
        </w:pPr>
        <w:r>
          <w:rPr>
            <w:rFonts w:cstheme="minorHAnsi"/>
            <w:sz w:val="18"/>
            <w:szCs w:val="18"/>
          </w:rPr>
          <w:fldChar w:fldCharType="begin"/>
        </w:r>
        <w:r>
          <w:rPr>
            <w:rFonts w:cstheme="minorHAnsi"/>
            <w:sz w:val="18"/>
            <w:szCs w:val="18"/>
          </w:rPr>
          <w:instrText xml:space="preserve">PAGE   \* MERGEFORMAT</w:instrText>
        </w:r>
        <w:r>
          <w:rPr>
            <w:rFonts w:cstheme="minorHAnsi"/>
            <w:sz w:val="18"/>
            <w:szCs w:val="18"/>
          </w:rPr>
          <w:fldChar w:fldCharType="separate"/>
        </w:r>
        <w:r>
          <w:rPr>
            <w:rFonts w:cstheme="minorHAnsi"/>
            <w:sz w:val="18"/>
            <w:szCs w:val="18"/>
          </w:rPr>
          <w:t xml:space="preserve">1</w:t>
        </w:r>
        <w:r>
          <w:rPr>
            <w:rFonts w:cstheme="minorHAnsi"/>
            <w:sz w:val="18"/>
            <w:szCs w:val="18"/>
          </w:rPr>
          <w:fldChar w:fldCharType="end"/>
        </w:r>
        <w:r>
          <w:rPr>
            <w:rFonts w:cstheme="minorHAnsi"/>
            <w:sz w:val="18"/>
            <w:szCs w:val="18"/>
          </w:rPr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587117540"/>
      <w:docPartObj>
        <w:docPartGallery w:val="Page Numbers (Bottom of Page)"/>
        <w:docPartUnique w:val="true"/>
      </w:docPartObj>
      <w:rPr>
        <w:rFonts w:ascii="Book Antiqua" w:hAnsi="Book Antiqua"/>
      </w:rPr>
    </w:sdtPr>
    <w:sdtContent>
      <w:p>
        <w:pPr>
          <w:pStyle w:val="1834"/>
          <w:pBdr/>
          <w:spacing/>
          <w:ind/>
          <w:rPr>
            <w:rFonts w:cstheme="minorHAnsi"/>
            <w:sz w:val="18"/>
            <w:szCs w:val="18"/>
          </w:rPr>
        </w:pPr>
        <w:r>
          <w:rPr>
            <w:rFonts w:cstheme="minorHAnsi"/>
            <w:sz w:val="18"/>
            <w:szCs w:val="18"/>
          </w:rPr>
          <w:fldChar w:fldCharType="begin"/>
        </w:r>
        <w:r>
          <w:rPr>
            <w:rFonts w:cstheme="minorHAnsi"/>
            <w:sz w:val="18"/>
            <w:szCs w:val="18"/>
          </w:rPr>
          <w:instrText xml:space="preserve">PAGE   \* MERGEFORMAT</w:instrText>
        </w:r>
        <w:r>
          <w:rPr>
            <w:rFonts w:cstheme="minorHAnsi"/>
            <w:sz w:val="18"/>
            <w:szCs w:val="18"/>
          </w:rPr>
          <w:fldChar w:fldCharType="separate"/>
        </w:r>
        <w:r>
          <w:rPr>
            <w:rFonts w:cstheme="minorHAnsi"/>
            <w:sz w:val="18"/>
            <w:szCs w:val="18"/>
          </w:rPr>
          <w:t xml:space="preserve">2</w:t>
        </w:r>
        <w:r>
          <w:rPr>
            <w:rFonts w:cstheme="minorHAnsi"/>
            <w:sz w:val="18"/>
            <w:szCs w:val="18"/>
          </w:rPr>
          <w:fldChar w:fldCharType="end"/>
        </w:r>
        <w:r>
          <w:rPr>
            <w:rFonts w:cstheme="minorHAnsi"/>
            <w:sz w:val="18"/>
            <w:szCs w:val="18"/>
          </w:rPr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/>
        <w:ind/>
        <w:rPr/>
      </w:pPr>
      <w:r>
        <w: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footnote>
  <w:footnote w:type="continuationSeparator" w:id="0">
    <w:p>
      <w:pPr>
        <w:pBdr/>
        <w:spacing w:after="0"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832"/>
      <w:pBdr/>
      <w:spacing/>
      <w:ind w:left="-1701"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832"/>
      <w:pBdr/>
      <w:spacing/>
      <w:ind/>
      <w:jc w:val="right"/>
      <w:rPr>
        <w:rFonts w:cstheme="minorHAnsi"/>
        <w:sz w:val="20"/>
      </w:rPr>
    </w:pPr>
    <w:r>
      <w:rPr>
        <w:rFonts w:cstheme="minorHAnsi"/>
        <w:sz w:val="20"/>
      </w:rPr>
      <w:t xml:space="preserve"> </w:t>
    </w:r>
    <w:r>
      <w:rPr>
        <w:rFonts w:cstheme="minorHAnsi"/>
        <w:sz w:val="20"/>
      </w:rPr>
      <w:t xml:space="preserve">Programação Aplicada | Programação IV </w:t>
    </w:r>
    <w:r>
      <w:rPr>
        <w:rFonts w:cstheme="minorHAnsi"/>
        <w:sz w:val="20"/>
      </w:rPr>
      <w:t xml:space="preserve">- </w:t>
    </w:r>
    <w:r>
      <w:rPr>
        <w:rFonts w:cstheme="minorHAnsi"/>
        <w:sz w:val="20"/>
      </w:rPr>
      <w:t xml:space="preserve"> </w:t>
    </w:r>
    <w:r>
      <w:rPr>
        <w:rFonts w:cstheme="minorHAnsi"/>
        <w:sz w:val="20"/>
      </w:rPr>
      <w:t xml:space="preserve">Relatório</w:t>
    </w:r>
    <w:r>
      <w:rPr>
        <w:rFonts w:cstheme="minorHAnsi"/>
        <w:sz w:val="20"/>
      </w:rPr>
      <w:t xml:space="preserve"> de </w:t>
    </w:r>
    <w:r>
      <w:rPr>
        <w:rFonts w:cstheme="minorHAnsi"/>
        <w:sz w:val="20"/>
      </w:rPr>
      <w:t xml:space="preserve">Projecto</w:t>
    </w:r>
    <w:r>
      <w:rPr>
        <w:rFonts w:cstheme="minorHAnsi"/>
        <w:sz w:val="20"/>
      </w:rPr>
      <w:t xml:space="preserve"> </w:t>
    </w:r>
    <w:r>
      <w:rPr>
        <w:rFonts w:cstheme="minorHAnsi"/>
        <w:sz w:val="20"/>
      </w:rPr>
      <w:t xml:space="preserve">da Avaliação 2</w:t>
    </w:r>
    <w:r>
      <w:rPr>
        <w:rFonts w:cstheme="minorHAnsi"/>
        <w:sz w:val="20"/>
      </w:rPr>
    </w:r>
  </w:p>
  <w:p>
    <w:pPr>
      <w:pStyle w:val="1832"/>
      <w:pBdr/>
      <w:spacing/>
      <w:ind/>
      <w:jc w:val="right"/>
      <w:rPr>
        <w:rFonts w:cstheme="minorHAnsi"/>
        <w:sz w:val="20"/>
      </w:rPr>
    </w:pPr>
    <w:r>
      <w:rPr>
        <w:rFonts w:cstheme="minorHAnsi"/>
        <w:sz w:val="20"/>
      </w:rPr>
      <w:t xml:space="preserve">Guilherme Rodrigues</w:t>
    </w:r>
    <w:r>
      <w:rPr>
        <w:rFonts w:cstheme="minorHAnsi"/>
        <w:sz w:val="20"/>
      </w:rPr>
    </w:r>
  </w:p>
  <w:p>
    <w:pPr>
      <w:pStyle w:val="1832"/>
      <w:pBdr/>
      <w:spacing/>
      <w:ind/>
      <w:jc w:val="right"/>
      <w:rPr/>
    </w:pPr>
    <w:r>
      <w:rPr>
        <w:lang w:eastAsia="pt-PT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1312" behindDoc="0" locked="0" layoutInCell="1" allowOverlap="1">
              <wp:simplePos x="0" y="0"/>
              <wp:positionH relativeFrom="column">
                <wp:posOffset>14605</wp:posOffset>
              </wp:positionH>
              <wp:positionV relativeFrom="paragraph">
                <wp:posOffset>40335</wp:posOffset>
              </wp:positionV>
              <wp:extent cx="5391785" cy="19685"/>
              <wp:effectExtent l="0" t="0" r="18415" b="37465"/>
              <wp:wrapNone/>
              <wp:docPr id="1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H="1">
                        <a:off x="0" y="0"/>
                        <a:ext cx="5391785" cy="19685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hape 0" o:spid="_x0000_s0" style="position:absolute;left:0;text-align:left;z-index:251661312;mso-wrap-distance-left:9.00pt;mso-wrap-distance-top:0.00pt;mso-wrap-distance-right:9.00pt;mso-wrap-distance-bottom:0.00pt;flip:x;visibility:visible;" from="1.1pt,3.2pt" to="425.7pt,4.7pt" filled="f" strokecolor="#000000" strokeweight="0.75pt">
              <v:stroke dashstyle="solid"/>
            </v:lin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832"/>
      <w:pBdr/>
      <w:spacing/>
      <w:ind/>
      <w:jc w:val="left"/>
      <w:rPr>
        <w:rFonts w:cstheme="minorHAnsi"/>
        <w:sz w:val="20"/>
      </w:rPr>
    </w:pPr>
    <w:r>
      <w:rPr>
        <w:rFonts w:cstheme="minorHAnsi"/>
        <w:sz w:val="20"/>
      </w:rPr>
      <w:t xml:space="preserve">Programação Aplicada | Programação IV </w:t>
    </w:r>
    <w:r>
      <w:rPr>
        <w:rFonts w:cstheme="minorHAnsi"/>
        <w:sz w:val="20"/>
      </w:rPr>
      <w:t xml:space="preserve">-  Relatório</w:t>
    </w:r>
    <w:r>
      <w:rPr>
        <w:rFonts w:cstheme="minorHAnsi"/>
        <w:sz w:val="20"/>
      </w:rPr>
      <w:t xml:space="preserve"> de </w:t>
    </w:r>
    <w:r>
      <w:rPr>
        <w:rFonts w:cstheme="minorHAnsi"/>
        <w:sz w:val="20"/>
      </w:rPr>
      <w:t xml:space="preserve">Projecto</w:t>
    </w:r>
    <w:r>
      <w:rPr>
        <w:rFonts w:cstheme="minorHAnsi"/>
        <w:sz w:val="20"/>
      </w:rPr>
      <w:t xml:space="preserve"> da Avaliação X</w:t>
    </w:r>
    <w:r>
      <w:rPr>
        <w:rFonts w:cstheme="minorHAnsi"/>
        <w:sz w:val="20"/>
      </w:rPr>
    </w:r>
  </w:p>
  <w:p>
    <w:pPr>
      <w:pStyle w:val="1832"/>
      <w:pBdr/>
      <w:spacing/>
      <w:ind/>
      <w:jc w:val="left"/>
      <w:rPr>
        <w:rFonts w:cstheme="minorHAnsi"/>
        <w:sz w:val="20"/>
      </w:rPr>
    </w:pPr>
    <w:r>
      <w:rPr>
        <w:rFonts w:cstheme="minorHAnsi"/>
        <w:sz w:val="20"/>
      </w:rPr>
      <w:t xml:space="preserve">&lt;Nome Aluno&gt;</w:t>
    </w:r>
    <w:r>
      <w:rPr>
        <w:rFonts w:cstheme="minorHAnsi"/>
      </w:rPr>
      <w:tab/>
    </w:r>
    <w:r>
      <w:rPr>
        <w:rFonts w:cstheme="minorHAnsi"/>
        <w:sz w:val="20"/>
      </w:rPr>
    </w:r>
  </w:p>
  <w:p>
    <w:pPr>
      <w:pStyle w:val="1832"/>
      <w:pBdr/>
      <w:spacing/>
      <w:ind/>
      <w:rPr/>
    </w:pPr>
    <w:r>
      <w:rPr>
        <w:lang w:eastAsia="pt-PT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721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23164</wp:posOffset>
              </wp:positionV>
              <wp:extent cx="5391785" cy="19685"/>
              <wp:effectExtent l="0" t="0" r="18415" b="37465"/>
              <wp:wrapNone/>
              <wp:docPr id="2" name="Straight Connector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 flipH="1">
                        <a:off x="0" y="0"/>
                        <a:ext cx="5391785" cy="19685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hape 1" o:spid="_x0000_s1" style="position:absolute;left:0;text-align:left;z-index:251657216;mso-wrap-distance-left:9.00pt;mso-wrap-distance-top:0.00pt;mso-wrap-distance-right:9.00pt;mso-wrap-distance-bottom:0.00pt;flip:x;visibility:visible;" from="0.0pt,1.8pt" to="424.5pt,3.4pt" filled="f" strokecolor="#000000" strokeweight="0.75pt">
              <v:stroke dashstyle="solid"/>
            </v:lin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57" w:left="57"/>
      </w:pPr>
      <w:rPr>
        <w:rFonts w:hint="default"/>
      </w:rPr>
      <w:start w:val="7"/>
      <w:suff w:val="tab"/>
    </w:lvl>
    <w:lvl w:ilvl="1">
      <w:isLgl w:val="false"/>
      <w:lvlJc w:val="left"/>
      <w:lvlText w:val="%1.%2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tabs>
          <w:tab w:val="num" w:leader="none" w:pos="737"/>
        </w:tabs>
        <w:spacing/>
        <w:ind w:hanging="57" w:left="57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57" w:left="57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57" w:left="57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1512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32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952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72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92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12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32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52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72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%1-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349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360"/>
      </w:pPr>
      <w:pStyle w:val="1811"/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pStyle w:val="1812"/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pStyle w:val="1813"/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1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57" w:left="57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tabs>
          <w:tab w:val="num" w:leader="none" w:pos="737"/>
        </w:tabs>
        <w:spacing/>
        <w:ind w:hanging="57" w:left="57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57" w:left="57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57" w:left="57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</w:abstractNum>
  <w:abstractNum w:abstractNumId="21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Calibri" w:hAnsi="Calibri" w:eastAsia="Calibri" w:cs="Calibr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57" w:left="57"/>
      </w:pPr>
      <w:rPr>
        <w:rFonts w:hint="default"/>
      </w:rPr>
      <w:start w:val="1"/>
      <w:suff w:val="tab"/>
    </w:lvl>
  </w:abstractNum>
  <w:abstractNum w:abstractNumId="2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9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>
        <w:rFonts w:hint="default" w:ascii="Arial" w:hAnsi="Arial" w:cs="Arial"/>
        <w:b/>
        <w:sz w:val="28"/>
        <w:szCs w:val="28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2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3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22"/>
  </w:num>
  <w:num w:numId="2">
    <w:abstractNumId w:val="8"/>
  </w:num>
  <w:num w:numId="3">
    <w:abstractNumId w:val="3"/>
  </w:num>
  <w:num w:numId="4">
    <w:abstractNumId w:val="27"/>
  </w:num>
  <w:num w:numId="5">
    <w:abstractNumId w:val="13"/>
  </w:num>
  <w:num w:numId="6">
    <w:abstractNumId w:val="30"/>
  </w:num>
  <w:num w:numId="7">
    <w:abstractNumId w:val="25"/>
  </w:num>
  <w:num w:numId="8">
    <w:abstractNumId w:val="31"/>
  </w:num>
  <w:num w:numId="9">
    <w:abstractNumId w:val="4"/>
  </w:num>
  <w:num w:numId="10">
    <w:abstractNumId w:val="7"/>
  </w:num>
  <w:num w:numId="11">
    <w:abstractNumId w:val="12"/>
  </w:num>
  <w:num w:numId="12">
    <w:abstractNumId w:val="11"/>
  </w:num>
  <w:num w:numId="13">
    <w:abstractNumId w:val="24"/>
  </w:num>
  <w:num w:numId="14">
    <w:abstractNumId w:val="23"/>
  </w:num>
  <w:num w:numId="15">
    <w:abstractNumId w:val="29"/>
  </w:num>
  <w:num w:numId="16">
    <w:abstractNumId w:val="16"/>
  </w:num>
  <w:num w:numId="17">
    <w:abstractNumId w:val="1"/>
  </w:num>
  <w:num w:numId="18">
    <w:abstractNumId w:val="17"/>
  </w:num>
  <w:num w:numId="19">
    <w:abstractNumId w:val="5"/>
  </w:num>
  <w:num w:numId="20">
    <w:abstractNumId w:val="14"/>
  </w:num>
  <w:num w:numId="21">
    <w:abstractNumId w:val="2"/>
  </w:num>
  <w:num w:numId="22">
    <w:abstractNumId w:val="28"/>
  </w:num>
  <w:num w:numId="23">
    <w:abstractNumId w:val="6"/>
  </w:num>
  <w:num w:numId="24">
    <w:abstractNumId w:val="26"/>
  </w:num>
  <w:num w:numId="25">
    <w:abstractNumId w:val="18"/>
  </w:num>
  <w:num w:numId="26">
    <w:abstractNumId w:val="20"/>
  </w:num>
  <w:num w:numId="27">
    <w:abstractNumId w:val="9"/>
  </w:num>
  <w:num w:numId="28">
    <w:abstractNumId w:val="19"/>
  </w:num>
  <w:num w:numId="29">
    <w:abstractNumId w:val="10"/>
  </w:num>
  <w:num w:numId="30">
    <w:abstractNumId w:val="0"/>
  </w:num>
  <w:num w:numId="31">
    <w:abstractNumId w:val="15"/>
  </w:num>
  <w:num w:numId="32">
    <w:abstractNumId w:val="2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hyphenationZone w:val="425"/>
  <w:evenAndOddHeaders w:val="true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tru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pt-PT" w:eastAsia="pt-PT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18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18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18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18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18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18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8">
    <w:name w:val="Title"/>
    <w:basedOn w:val="1810"/>
    <w:next w:val="181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820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1810"/>
    <w:next w:val="181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820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1810"/>
    <w:next w:val="181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820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820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1810"/>
    <w:next w:val="181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820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820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1810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1820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3">
    <w:name w:val="Subtle Reference"/>
    <w:basedOn w:val="1820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820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80">
    <w:name w:val="footnote text"/>
    <w:basedOn w:val="181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820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820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181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820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820"/>
    <w:uiPriority w:val="99"/>
    <w:semiHidden/>
    <w:unhideWhenUsed/>
    <w:pPr>
      <w:pBdr/>
      <w:spacing/>
      <w:ind/>
    </w:pPr>
    <w:rPr>
      <w:vertAlign w:val="superscript"/>
    </w:rPr>
  </w:style>
  <w:style w:type="paragraph" w:styleId="191">
    <w:name w:val="toc 4"/>
    <w:basedOn w:val="1810"/>
    <w:next w:val="1810"/>
    <w:uiPriority w:val="39"/>
    <w:unhideWhenUsed/>
    <w:pPr>
      <w:pBdr/>
      <w:spacing w:after="100"/>
      <w:ind w:left="660"/>
    </w:pPr>
  </w:style>
  <w:style w:type="paragraph" w:styleId="192">
    <w:name w:val="toc 5"/>
    <w:basedOn w:val="1810"/>
    <w:next w:val="1810"/>
    <w:uiPriority w:val="39"/>
    <w:unhideWhenUsed/>
    <w:pPr>
      <w:pBdr/>
      <w:spacing w:after="100"/>
      <w:ind w:left="880"/>
    </w:pPr>
  </w:style>
  <w:style w:type="paragraph" w:styleId="194">
    <w:name w:val="toc 7"/>
    <w:basedOn w:val="1810"/>
    <w:next w:val="1810"/>
    <w:uiPriority w:val="39"/>
    <w:unhideWhenUsed/>
    <w:pPr>
      <w:pBdr/>
      <w:spacing w:after="100"/>
      <w:ind w:left="1320"/>
    </w:pPr>
  </w:style>
  <w:style w:type="paragraph" w:styleId="195">
    <w:name w:val="toc 8"/>
    <w:basedOn w:val="1810"/>
    <w:next w:val="1810"/>
    <w:uiPriority w:val="39"/>
    <w:unhideWhenUsed/>
    <w:pPr>
      <w:pBdr/>
      <w:spacing w:after="100"/>
      <w:ind w:left="1540"/>
    </w:pPr>
  </w:style>
  <w:style w:type="paragraph" w:styleId="196">
    <w:name w:val="toc 9"/>
    <w:basedOn w:val="1810"/>
    <w:next w:val="1810"/>
    <w:uiPriority w:val="39"/>
    <w:unhideWhenUsed/>
    <w:pPr>
      <w:pBdr/>
      <w:spacing w:after="100"/>
      <w:ind w:left="1760"/>
    </w:pPr>
  </w:style>
  <w:style w:type="paragraph" w:styleId="1810" w:default="1">
    <w:name w:val="Normal"/>
    <w:qFormat/>
    <w:pPr>
      <w:pBdr/>
      <w:spacing w:after="200"/>
      <w:ind/>
      <w:jc w:val="both"/>
    </w:pPr>
    <w:rPr>
      <w:rFonts w:asciiTheme="minorHAnsi" w:hAnsiTheme="minorHAnsi"/>
      <w:sz w:val="24"/>
      <w:szCs w:val="22"/>
      <w:lang w:eastAsia="en-US"/>
    </w:rPr>
  </w:style>
  <w:style w:type="paragraph" w:styleId="1811">
    <w:name w:val="Heading 1"/>
    <w:basedOn w:val="1810"/>
    <w:next w:val="1810"/>
    <w:link w:val="1823"/>
    <w:uiPriority w:val="9"/>
    <w:qFormat/>
    <w:pPr>
      <w:keepNext w:val="true"/>
      <w:keepLines w:val="true"/>
      <w:numPr>
        <w:numId w:val="31"/>
      </w:numPr>
      <w:pBdr/>
      <w:spacing w:after="240"/>
      <w:ind/>
      <w:outlineLvl w:val="0"/>
    </w:pPr>
    <w:rPr>
      <w:rFonts w:eastAsia="Times New Roman"/>
      <w:b/>
      <w:bCs/>
      <w:color w:val="000000"/>
      <w:sz w:val="40"/>
      <w:szCs w:val="40"/>
      <w:lang w:val="en-US"/>
    </w:rPr>
  </w:style>
  <w:style w:type="paragraph" w:styleId="1812">
    <w:name w:val="Heading 2"/>
    <w:basedOn w:val="1811"/>
    <w:next w:val="1810"/>
    <w:link w:val="1824"/>
    <w:unhideWhenUsed/>
    <w:qFormat/>
    <w:pPr>
      <w:numPr>
        <w:ilvl w:val="1"/>
      </w:numPr>
      <w:pBdr/>
      <w:spacing w:before="360"/>
      <w:ind w:hanging="431" w:left="431"/>
      <w:outlineLvl w:val="1"/>
    </w:pPr>
    <w:rPr>
      <w:sz w:val="36"/>
      <w:szCs w:val="36"/>
    </w:rPr>
  </w:style>
  <w:style w:type="paragraph" w:styleId="1813">
    <w:name w:val="Heading 3"/>
    <w:basedOn w:val="1812"/>
    <w:next w:val="1810"/>
    <w:link w:val="1825"/>
    <w:unhideWhenUsed/>
    <w:qFormat/>
    <w:pPr>
      <w:numPr>
        <w:ilvl w:val="2"/>
      </w:numPr>
      <w:pBdr/>
      <w:spacing/>
      <w:ind w:hanging="851" w:left="851"/>
      <w:outlineLvl w:val="2"/>
    </w:pPr>
    <w:rPr>
      <w:sz w:val="32"/>
      <w:szCs w:val="32"/>
    </w:rPr>
  </w:style>
  <w:style w:type="paragraph" w:styleId="1814">
    <w:name w:val="Heading 4"/>
    <w:basedOn w:val="1810"/>
    <w:next w:val="1810"/>
    <w:link w:val="1826"/>
    <w:unhideWhenUsed/>
    <w:qFormat/>
    <w:pPr>
      <w:keepNext w:val="true"/>
      <w:pBdr/>
      <w:spacing w:after="60" w:before="240"/>
      <w:ind w:hanging="864" w:left="864"/>
      <w:jc w:val="left"/>
      <w:outlineLvl w:val="3"/>
    </w:pPr>
    <w:rPr>
      <w:rFonts w:ascii="Calibri" w:hAnsi="Calibri" w:eastAsia="Times New Roman"/>
      <w:b/>
      <w:bCs/>
      <w:sz w:val="28"/>
      <w:szCs w:val="28"/>
      <w:lang w:eastAsia="pt-PT"/>
    </w:rPr>
  </w:style>
  <w:style w:type="paragraph" w:styleId="1815">
    <w:name w:val="Heading 5"/>
    <w:basedOn w:val="1810"/>
    <w:next w:val="1810"/>
    <w:link w:val="1827"/>
    <w:unhideWhenUsed/>
    <w:qFormat/>
    <w:pPr>
      <w:pBdr/>
      <w:spacing w:after="60" w:before="240"/>
      <w:ind w:hanging="1008" w:left="1008"/>
      <w:jc w:val="left"/>
      <w:outlineLvl w:val="4"/>
    </w:pPr>
    <w:rPr>
      <w:rFonts w:ascii="Calibri" w:hAnsi="Calibri" w:eastAsia="Times New Roman"/>
      <w:b/>
      <w:bCs/>
      <w:i/>
      <w:iCs/>
      <w:sz w:val="26"/>
      <w:szCs w:val="26"/>
      <w:lang w:eastAsia="pt-PT"/>
    </w:rPr>
  </w:style>
  <w:style w:type="paragraph" w:styleId="1816">
    <w:name w:val="Heading 6"/>
    <w:basedOn w:val="1810"/>
    <w:next w:val="1810"/>
    <w:link w:val="1828"/>
    <w:semiHidden/>
    <w:unhideWhenUsed/>
    <w:qFormat/>
    <w:pPr>
      <w:pBdr/>
      <w:spacing w:after="60" w:before="240"/>
      <w:ind w:hanging="1152" w:left="1152"/>
      <w:jc w:val="left"/>
      <w:outlineLvl w:val="5"/>
    </w:pPr>
    <w:rPr>
      <w:rFonts w:ascii="Calibri" w:hAnsi="Calibri" w:eastAsia="Times New Roman"/>
      <w:b/>
      <w:bCs/>
      <w:lang w:eastAsia="pt-PT"/>
    </w:rPr>
  </w:style>
  <w:style w:type="paragraph" w:styleId="1817">
    <w:name w:val="Heading 7"/>
    <w:basedOn w:val="1810"/>
    <w:next w:val="1810"/>
    <w:link w:val="1829"/>
    <w:semiHidden/>
    <w:unhideWhenUsed/>
    <w:qFormat/>
    <w:pPr>
      <w:pBdr/>
      <w:spacing w:after="60" w:before="240"/>
      <w:ind w:hanging="1296" w:left="1296"/>
      <w:jc w:val="left"/>
      <w:outlineLvl w:val="6"/>
    </w:pPr>
    <w:rPr>
      <w:rFonts w:ascii="Calibri" w:hAnsi="Calibri" w:eastAsia="Times New Roman"/>
      <w:szCs w:val="24"/>
      <w:lang w:eastAsia="pt-PT"/>
    </w:rPr>
  </w:style>
  <w:style w:type="paragraph" w:styleId="1818">
    <w:name w:val="Heading 8"/>
    <w:basedOn w:val="1810"/>
    <w:next w:val="1810"/>
    <w:link w:val="1830"/>
    <w:semiHidden/>
    <w:unhideWhenUsed/>
    <w:qFormat/>
    <w:pPr>
      <w:pBdr/>
      <w:spacing w:after="60" w:before="240"/>
      <w:ind w:hanging="1440" w:left="1440"/>
      <w:jc w:val="left"/>
      <w:outlineLvl w:val="7"/>
    </w:pPr>
    <w:rPr>
      <w:rFonts w:ascii="Calibri" w:hAnsi="Calibri" w:eastAsia="Times New Roman"/>
      <w:i/>
      <w:iCs/>
      <w:szCs w:val="24"/>
      <w:lang w:eastAsia="pt-PT"/>
    </w:rPr>
  </w:style>
  <w:style w:type="paragraph" w:styleId="1819">
    <w:name w:val="Heading 9"/>
    <w:basedOn w:val="1810"/>
    <w:next w:val="1810"/>
    <w:link w:val="1831"/>
    <w:semiHidden/>
    <w:unhideWhenUsed/>
    <w:qFormat/>
    <w:pPr>
      <w:pBdr/>
      <w:spacing w:after="60" w:before="240"/>
      <w:ind w:hanging="1584" w:left="1584"/>
      <w:jc w:val="left"/>
      <w:outlineLvl w:val="8"/>
    </w:pPr>
    <w:rPr>
      <w:rFonts w:ascii="Cambria" w:hAnsi="Cambria" w:eastAsia="Times New Roman"/>
      <w:lang w:eastAsia="pt-PT"/>
    </w:rPr>
  </w:style>
  <w:style w:type="character" w:styleId="1820" w:default="1">
    <w:name w:val="Default Paragraph Font"/>
    <w:uiPriority w:val="1"/>
    <w:semiHidden/>
    <w:unhideWhenUsed/>
    <w:pPr>
      <w:pBdr/>
      <w:spacing/>
      <w:ind/>
    </w:pPr>
  </w:style>
  <w:style w:type="table" w:styleId="182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822" w:default="1">
    <w:name w:val="No List"/>
    <w:uiPriority w:val="99"/>
    <w:semiHidden/>
    <w:unhideWhenUsed/>
    <w:pPr>
      <w:pBdr/>
      <w:spacing/>
      <w:ind/>
    </w:pPr>
  </w:style>
  <w:style w:type="character" w:styleId="1823" w:customStyle="1">
    <w:name w:val="Heading 1 Char"/>
    <w:link w:val="1811"/>
    <w:uiPriority w:val="9"/>
    <w:pPr>
      <w:pBdr/>
      <w:spacing/>
      <w:ind/>
    </w:pPr>
    <w:rPr>
      <w:rFonts w:eastAsia="Times New Roman" w:asciiTheme="minorHAnsi" w:hAnsiTheme="minorHAnsi"/>
      <w:b/>
      <w:bCs/>
      <w:color w:val="000000"/>
      <w:sz w:val="40"/>
      <w:szCs w:val="40"/>
      <w:lang w:val="en-US" w:eastAsia="en-US"/>
    </w:rPr>
  </w:style>
  <w:style w:type="character" w:styleId="1824" w:customStyle="1">
    <w:name w:val="Heading 2 Char"/>
    <w:link w:val="1812"/>
    <w:pPr>
      <w:pBdr/>
      <w:spacing/>
      <w:ind/>
    </w:pPr>
    <w:rPr>
      <w:rFonts w:ascii="Times New Roman" w:hAnsi="Times New Roman" w:eastAsia="Times New Roman"/>
      <w:b/>
      <w:bCs/>
      <w:color w:val="000000"/>
      <w:sz w:val="36"/>
      <w:szCs w:val="36"/>
      <w:lang w:val="en-US" w:eastAsia="en-US"/>
    </w:rPr>
  </w:style>
  <w:style w:type="character" w:styleId="1825" w:customStyle="1">
    <w:name w:val="Heading 3 Char"/>
    <w:link w:val="1813"/>
    <w:pPr>
      <w:pBdr/>
      <w:spacing/>
      <w:ind/>
    </w:pPr>
    <w:rPr>
      <w:rFonts w:eastAsia="Times New Roman" w:asciiTheme="minorHAnsi" w:hAnsiTheme="minorHAnsi"/>
      <w:b/>
      <w:bCs/>
      <w:color w:val="000000"/>
      <w:sz w:val="32"/>
      <w:szCs w:val="32"/>
      <w:lang w:val="en-US" w:eastAsia="en-US"/>
    </w:rPr>
  </w:style>
  <w:style w:type="character" w:styleId="1826" w:customStyle="1">
    <w:name w:val="Heading 4 Char"/>
    <w:link w:val="1814"/>
    <w:pPr>
      <w:pBdr/>
      <w:spacing/>
      <w:ind/>
    </w:pPr>
    <w:rPr>
      <w:rFonts w:ascii="Calibri" w:hAnsi="Calibri" w:eastAsia="Times New Roman" w:cs="Times New Roman"/>
      <w:b/>
      <w:bCs/>
      <w:sz w:val="28"/>
      <w:szCs w:val="28"/>
      <w:lang w:eastAsia="pt-PT"/>
    </w:rPr>
  </w:style>
  <w:style w:type="character" w:styleId="1827" w:customStyle="1">
    <w:name w:val="Heading 5 Char"/>
    <w:link w:val="1815"/>
    <w:pPr>
      <w:pBdr/>
      <w:spacing/>
      <w:ind/>
    </w:pPr>
    <w:rPr>
      <w:rFonts w:ascii="Calibri" w:hAnsi="Calibri" w:eastAsia="Times New Roman" w:cs="Times New Roman"/>
      <w:b/>
      <w:bCs/>
      <w:i/>
      <w:iCs/>
      <w:sz w:val="26"/>
      <w:szCs w:val="26"/>
      <w:lang w:eastAsia="pt-PT"/>
    </w:rPr>
  </w:style>
  <w:style w:type="character" w:styleId="1828" w:customStyle="1">
    <w:name w:val="Heading 6 Char"/>
    <w:link w:val="1816"/>
    <w:semiHidden/>
    <w:pPr>
      <w:pBdr/>
      <w:spacing/>
      <w:ind/>
    </w:pPr>
    <w:rPr>
      <w:rFonts w:ascii="Calibri" w:hAnsi="Calibri" w:eastAsia="Times New Roman" w:cs="Times New Roman"/>
      <w:b/>
      <w:bCs/>
      <w:lang w:eastAsia="pt-PT"/>
    </w:rPr>
  </w:style>
  <w:style w:type="character" w:styleId="1829" w:customStyle="1">
    <w:name w:val="Heading 7 Char"/>
    <w:link w:val="1817"/>
    <w:semiHidden/>
    <w:pPr>
      <w:pBdr/>
      <w:spacing/>
      <w:ind/>
    </w:pPr>
    <w:rPr>
      <w:rFonts w:ascii="Calibri" w:hAnsi="Calibri" w:eastAsia="Times New Roman" w:cs="Times New Roman"/>
      <w:sz w:val="24"/>
      <w:szCs w:val="24"/>
      <w:lang w:eastAsia="pt-PT"/>
    </w:rPr>
  </w:style>
  <w:style w:type="character" w:styleId="1830" w:customStyle="1">
    <w:name w:val="Heading 8 Char"/>
    <w:link w:val="1818"/>
    <w:semiHidden/>
    <w:pPr>
      <w:pBdr/>
      <w:spacing/>
      <w:ind/>
    </w:pPr>
    <w:rPr>
      <w:rFonts w:ascii="Calibri" w:hAnsi="Calibri" w:eastAsia="Times New Roman" w:cs="Times New Roman"/>
      <w:i/>
      <w:iCs/>
      <w:sz w:val="24"/>
      <w:szCs w:val="24"/>
      <w:lang w:eastAsia="pt-PT"/>
    </w:rPr>
  </w:style>
  <w:style w:type="character" w:styleId="1831" w:customStyle="1">
    <w:name w:val="Heading 9 Char"/>
    <w:link w:val="1819"/>
    <w:semiHidden/>
    <w:pPr>
      <w:pBdr/>
      <w:spacing/>
      <w:ind/>
    </w:pPr>
    <w:rPr>
      <w:rFonts w:ascii="Cambria" w:hAnsi="Cambria" w:eastAsia="Times New Roman" w:cs="Times New Roman"/>
      <w:lang w:eastAsia="pt-PT"/>
    </w:rPr>
  </w:style>
  <w:style w:type="paragraph" w:styleId="1832">
    <w:name w:val="Header"/>
    <w:basedOn w:val="1810"/>
    <w:link w:val="1833"/>
    <w:uiPriority w:val="99"/>
    <w:unhideWhenUsed/>
    <w:pPr>
      <w:pBdr/>
      <w:tabs>
        <w:tab w:val="center" w:leader="none" w:pos="4252"/>
        <w:tab w:val="right" w:leader="none" w:pos="8504"/>
      </w:tabs>
      <w:spacing w:after="0"/>
      <w:ind/>
    </w:pPr>
  </w:style>
  <w:style w:type="character" w:styleId="1833" w:customStyle="1">
    <w:name w:val="Header Char"/>
    <w:basedOn w:val="1820"/>
    <w:link w:val="1832"/>
    <w:uiPriority w:val="99"/>
    <w:pPr>
      <w:pBdr/>
      <w:spacing/>
      <w:ind/>
    </w:pPr>
  </w:style>
  <w:style w:type="paragraph" w:styleId="1834">
    <w:name w:val="Footer"/>
    <w:basedOn w:val="1810"/>
    <w:link w:val="1835"/>
    <w:uiPriority w:val="99"/>
    <w:unhideWhenUsed/>
    <w:pPr>
      <w:pBdr/>
      <w:tabs>
        <w:tab w:val="center" w:leader="none" w:pos="4252"/>
        <w:tab w:val="right" w:leader="none" w:pos="8504"/>
      </w:tabs>
      <w:spacing w:after="0"/>
      <w:ind/>
    </w:pPr>
  </w:style>
  <w:style w:type="character" w:styleId="1835" w:customStyle="1">
    <w:name w:val="Footer Char"/>
    <w:basedOn w:val="1820"/>
    <w:link w:val="1834"/>
    <w:uiPriority w:val="99"/>
    <w:pPr>
      <w:pBdr/>
      <w:spacing/>
      <w:ind/>
    </w:pPr>
  </w:style>
  <w:style w:type="paragraph" w:styleId="1836">
    <w:name w:val="TOC Heading"/>
    <w:basedOn w:val="1811"/>
    <w:next w:val="1810"/>
    <w:uiPriority w:val="39"/>
    <w:unhideWhenUsed/>
    <w:qFormat/>
    <w:pPr>
      <w:pBdr/>
      <w:spacing/>
      <w:ind/>
      <w:outlineLvl w:val="9"/>
    </w:pPr>
    <w:rPr>
      <w:rFonts w:ascii="Cambria" w:hAnsi="Cambria"/>
      <w:color w:val="365f91"/>
      <w:sz w:val="28"/>
      <w:lang w:eastAsia="pt-PT"/>
    </w:rPr>
  </w:style>
  <w:style w:type="paragraph" w:styleId="1837">
    <w:name w:val="toc 1"/>
    <w:basedOn w:val="1810"/>
    <w:next w:val="1810"/>
    <w:uiPriority w:val="39"/>
    <w:unhideWhenUsed/>
    <w:qFormat/>
    <w:pPr>
      <w:pBdr/>
      <w:tabs>
        <w:tab w:val="left" w:leader="none" w:pos="660"/>
        <w:tab w:val="right" w:leader="dot" w:pos="8494"/>
      </w:tabs>
      <w:spacing w:after="0" w:before="120"/>
      <w:ind/>
    </w:pPr>
    <w:rPr>
      <w:b/>
      <w:sz w:val="26"/>
      <w:szCs w:val="24"/>
    </w:rPr>
  </w:style>
  <w:style w:type="paragraph" w:styleId="1838">
    <w:name w:val="toc 2"/>
    <w:basedOn w:val="1810"/>
    <w:next w:val="1810"/>
    <w:uiPriority w:val="39"/>
    <w:unhideWhenUsed/>
    <w:qFormat/>
    <w:pPr>
      <w:pBdr/>
      <w:tabs>
        <w:tab w:val="left" w:leader="none" w:pos="660"/>
        <w:tab w:val="right" w:leader="dot" w:pos="8494"/>
      </w:tabs>
      <w:spacing w:after="0" w:before="60"/>
      <w:ind w:left="57"/>
    </w:pPr>
    <w:rPr>
      <w:sz w:val="22"/>
    </w:rPr>
  </w:style>
  <w:style w:type="paragraph" w:styleId="1839">
    <w:name w:val="toc 3"/>
    <w:basedOn w:val="1810"/>
    <w:next w:val="1810"/>
    <w:uiPriority w:val="39"/>
    <w:unhideWhenUsed/>
    <w:qFormat/>
    <w:pPr>
      <w:pBdr/>
      <w:tabs>
        <w:tab w:val="left" w:leader="none" w:pos="1100"/>
        <w:tab w:val="right" w:leader="dot" w:pos="8494"/>
      </w:tabs>
      <w:spacing w:after="0"/>
      <w:ind w:left="113"/>
    </w:pPr>
    <w:rPr>
      <w:sz w:val="18"/>
    </w:rPr>
  </w:style>
  <w:style w:type="character" w:styleId="1840">
    <w:name w:val="Hyperlink"/>
    <w:uiPriority w:val="99"/>
    <w:unhideWhenUsed/>
    <w:pPr>
      <w:pBdr/>
      <w:spacing/>
      <w:ind/>
    </w:pPr>
    <w:rPr>
      <w:color w:val="0000ff"/>
      <w:u w:val="single"/>
    </w:rPr>
  </w:style>
  <w:style w:type="paragraph" w:styleId="1841">
    <w:name w:val="Balloon Text"/>
    <w:basedOn w:val="1810"/>
    <w:link w:val="1842"/>
    <w:unhideWhenUsed/>
    <w:pPr>
      <w:pBdr/>
      <w:spacing w:after="0"/>
      <w:ind/>
    </w:pPr>
    <w:rPr>
      <w:rFonts w:ascii="Tahoma" w:hAnsi="Tahoma" w:cs="Tahoma"/>
      <w:sz w:val="16"/>
      <w:szCs w:val="16"/>
    </w:rPr>
  </w:style>
  <w:style w:type="character" w:styleId="1842" w:customStyle="1">
    <w:name w:val="Balloon Text Char"/>
    <w:link w:val="1841"/>
    <w:pPr>
      <w:pBdr/>
      <w:spacing/>
      <w:ind/>
    </w:pPr>
    <w:rPr>
      <w:rFonts w:ascii="Tahoma" w:hAnsi="Tahoma" w:cs="Tahoma"/>
      <w:sz w:val="16"/>
      <w:szCs w:val="16"/>
    </w:rPr>
  </w:style>
  <w:style w:type="paragraph" w:styleId="1843">
    <w:name w:val="List Paragraph"/>
    <w:basedOn w:val="1810"/>
    <w:uiPriority w:val="34"/>
    <w:qFormat/>
    <w:pPr>
      <w:pBdr/>
      <w:spacing/>
      <w:ind w:left="720"/>
      <w:contextualSpacing w:val="true"/>
    </w:pPr>
  </w:style>
  <w:style w:type="paragraph" w:styleId="1844" w:customStyle="1">
    <w:name w:val="Default"/>
    <w:pPr>
      <w:pBdr/>
      <w:spacing/>
      <w:ind/>
    </w:pPr>
    <w:rPr>
      <w:rFonts w:ascii="Trebuchet MS" w:hAnsi="Trebuchet MS" w:cs="Trebuchet MS"/>
      <w:color w:val="000000"/>
      <w:sz w:val="24"/>
      <w:szCs w:val="24"/>
      <w:lang w:eastAsia="en-US"/>
    </w:rPr>
  </w:style>
  <w:style w:type="paragraph" w:styleId="1845">
    <w:name w:val="Caption"/>
    <w:basedOn w:val="1810"/>
    <w:next w:val="1810"/>
    <w:unhideWhenUsed/>
    <w:qFormat/>
    <w:pPr>
      <w:pBdr/>
      <w:spacing/>
      <w:ind/>
      <w:jc w:val="center"/>
    </w:pPr>
    <w:rPr>
      <w:b/>
      <w:bCs/>
      <w:sz w:val="18"/>
      <w:szCs w:val="18"/>
    </w:rPr>
  </w:style>
  <w:style w:type="paragraph" w:styleId="1846">
    <w:name w:val="table of figures"/>
    <w:basedOn w:val="1810"/>
    <w:next w:val="1810"/>
    <w:uiPriority w:val="99"/>
    <w:unhideWhenUsed/>
    <w:pPr>
      <w:pBdr/>
      <w:spacing w:after="0"/>
      <w:ind/>
    </w:pPr>
  </w:style>
  <w:style w:type="character" w:styleId="1847">
    <w:name w:val="FollowedHyperlink"/>
    <w:uiPriority w:val="99"/>
    <w:semiHidden/>
    <w:unhideWhenUsed/>
    <w:pPr>
      <w:pBdr/>
      <w:spacing/>
      <w:ind/>
    </w:pPr>
    <w:rPr>
      <w:color w:val="800080"/>
      <w:u w:val="single"/>
    </w:rPr>
  </w:style>
  <w:style w:type="table" w:styleId="1848">
    <w:name w:val="Table Grid"/>
    <w:basedOn w:val="1821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849">
    <w:name w:val="Strong"/>
    <w:uiPriority w:val="22"/>
    <w:qFormat/>
    <w:pPr>
      <w:pBdr/>
      <w:spacing/>
      <w:ind/>
    </w:pPr>
    <w:rPr>
      <w:b/>
      <w:bCs/>
    </w:rPr>
  </w:style>
  <w:style w:type="character" w:styleId="1850" w:customStyle="1">
    <w:name w:val="apple-converted-space"/>
    <w:basedOn w:val="1820"/>
    <w:pPr>
      <w:pBdr/>
      <w:spacing/>
      <w:ind/>
    </w:pPr>
  </w:style>
  <w:style w:type="character" w:styleId="1851">
    <w:name w:val="Emphasis"/>
    <w:uiPriority w:val="20"/>
    <w:qFormat/>
    <w:pPr>
      <w:pBdr/>
      <w:spacing/>
      <w:ind/>
    </w:pPr>
    <w:rPr>
      <w:i/>
      <w:iCs/>
    </w:rPr>
  </w:style>
  <w:style w:type="character" w:styleId="1852">
    <w:name w:val="annotation reference"/>
    <w:semiHidden/>
    <w:unhideWhenUsed/>
    <w:pPr>
      <w:pBdr/>
      <w:spacing/>
      <w:ind/>
    </w:pPr>
    <w:rPr>
      <w:sz w:val="16"/>
      <w:szCs w:val="16"/>
    </w:rPr>
  </w:style>
  <w:style w:type="paragraph" w:styleId="1853">
    <w:name w:val="annotation text"/>
    <w:basedOn w:val="1810"/>
    <w:link w:val="1854"/>
    <w:semiHidden/>
    <w:unhideWhenUsed/>
    <w:pPr>
      <w:pBdr/>
      <w:spacing/>
      <w:ind/>
    </w:pPr>
    <w:rPr>
      <w:sz w:val="20"/>
      <w:szCs w:val="20"/>
    </w:rPr>
  </w:style>
  <w:style w:type="character" w:styleId="1854" w:customStyle="1">
    <w:name w:val="Comment Text Char"/>
    <w:link w:val="1853"/>
    <w:semiHidden/>
    <w:pPr>
      <w:pBdr/>
      <w:spacing/>
      <w:ind/>
    </w:pPr>
    <w:rPr>
      <w:rFonts w:ascii="Arial" w:hAnsi="Arial"/>
      <w:sz w:val="20"/>
      <w:szCs w:val="20"/>
    </w:rPr>
  </w:style>
  <w:style w:type="paragraph" w:styleId="1855">
    <w:name w:val="annotation subject"/>
    <w:basedOn w:val="1853"/>
    <w:next w:val="1853"/>
    <w:link w:val="1856"/>
    <w:semiHidden/>
    <w:unhideWhenUsed/>
    <w:pPr>
      <w:pBdr/>
      <w:spacing/>
      <w:ind/>
    </w:pPr>
    <w:rPr>
      <w:b/>
      <w:bCs/>
    </w:rPr>
  </w:style>
  <w:style w:type="character" w:styleId="1856" w:customStyle="1">
    <w:name w:val="Comment Subject Char"/>
    <w:link w:val="1855"/>
    <w:semiHidden/>
    <w:pPr>
      <w:pBdr/>
      <w:spacing/>
      <w:ind/>
    </w:pPr>
    <w:rPr>
      <w:rFonts w:ascii="Arial" w:hAnsi="Arial"/>
      <w:b/>
      <w:bCs/>
      <w:sz w:val="20"/>
      <w:szCs w:val="20"/>
    </w:rPr>
  </w:style>
  <w:style w:type="character" w:styleId="1857">
    <w:name w:val="page number"/>
    <w:basedOn w:val="1820"/>
    <w:pPr>
      <w:pBdr/>
      <w:spacing/>
      <w:ind/>
    </w:pPr>
  </w:style>
  <w:style w:type="table" w:styleId="1858">
    <w:name w:val="Light Shading Accent 5"/>
    <w:basedOn w:val="1821"/>
    <w:uiPriority w:val="60"/>
    <w:pPr>
      <w:pBdr/>
      <w:spacing/>
      <w:ind/>
    </w:pPr>
    <w:rPr>
      <w:rFonts w:ascii="Gill Sans MT" w:hAnsi="Gill Sans MT" w:eastAsia="Times New Roman"/>
    </w:rPr>
    <w:tblPr>
      <w:tblStyleRowBandSize w:val="1"/>
      <w:tblStyleColBandSize w:val="1"/>
      <w:tblBorders>
        <w:top w:val="single" w:color="4bacc6" w:sz="8" w:space="0"/>
        <w:bottom w:val="single" w:color="4bacc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sz="8" w:space="0"/>
          <w:left w:val="none" w:color="000000" w:sz="4" w:space="0"/>
          <w:bottom w:val="single" w:color="4bacc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sz="8" w:space="0"/>
          <w:left w:val="none" w:color="000000" w:sz="4" w:space="0"/>
          <w:bottom w:val="single" w:color="4bacc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59">
    <w:name w:val="Light Shading Accent 1"/>
    <w:basedOn w:val="1821"/>
    <w:uiPriority w:val="60"/>
    <w:pPr>
      <w:pBdr/>
      <w:spacing/>
      <w:ind/>
    </w:pPr>
    <w:rPr>
      <w:color w:val="365f91"/>
    </w:rPr>
    <w:tblPr>
      <w:tblStyleRowBandSize w:val="1"/>
      <w:tblStyleColBandSize w:val="1"/>
      <w:tblBorders>
        <w:top w:val="single" w:color="4f81bd" w:sz="8" w:space="0"/>
        <w:bottom w:val="single" w:color="4f81bd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sz="8" w:space="0"/>
          <w:left w:val="none" w:color="000000" w:sz="4" w:space="0"/>
          <w:bottom w:val="single" w:color="4f81bd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sz="8" w:space="0"/>
          <w:left w:val="none" w:color="000000" w:sz="4" w:space="0"/>
          <w:bottom w:val="single" w:color="4f81bd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860" w:customStyle="1">
    <w:name w:val="233E5CD5853943F4BD7E8C4B124C0E1D"/>
    <w:pPr>
      <w:pBdr/>
      <w:spacing w:after="200" w:line="276" w:lineRule="auto"/>
      <w:ind/>
    </w:pPr>
    <w:rPr>
      <w:rFonts w:asciiTheme="minorHAnsi" w:hAnsiTheme="minorHAnsi" w:eastAsiaTheme="minorEastAsia" w:cstheme="minorBidi"/>
      <w:sz w:val="22"/>
      <w:szCs w:val="22"/>
    </w:rPr>
  </w:style>
  <w:style w:type="table" w:styleId="1861" w:customStyle="1">
    <w:name w:val="Estilo1"/>
    <w:basedOn w:val="1821"/>
    <w:uiPriority w:val="99"/>
    <w:pPr>
      <w:pBdr/>
      <w:spacing/>
      <w:ind/>
    </w:pPr>
    <w:rPr>
      <w:rFonts w:ascii="Arial" w:hAnsi="Arial"/>
    </w:rPr>
    <w:tblPr>
      <w:tblBorders/>
    </w:tblPr>
    <w:tcPr>
      <w:tcBorders/>
      <w:vAlign w:val="center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62">
    <w:name w:val="Light List Accent 5"/>
    <w:basedOn w:val="1821"/>
    <w:uiPriority w:val="61"/>
    <w:pPr>
      <w:pBdr/>
      <w:spacing/>
      <w:ind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863">
    <w:name w:val="Normal (Web)"/>
    <w:basedOn w:val="1810"/>
    <w:unhideWhenUsed/>
    <w:pPr>
      <w:pBdr/>
      <w:spacing w:after="100" w:afterAutospacing="1" w:before="100" w:beforeAutospacing="1"/>
      <w:ind/>
      <w:jc w:val="left"/>
    </w:pPr>
    <w:rPr>
      <w:rFonts w:eastAsiaTheme="minorEastAsia"/>
      <w:szCs w:val="24"/>
      <w:lang w:eastAsia="pt-PT"/>
    </w:rPr>
  </w:style>
  <w:style w:type="character" w:styleId="1864" w:customStyle="1">
    <w:name w:val="planetstableenglishmeasure"/>
    <w:basedOn w:val="1820"/>
    <w:pPr>
      <w:pBdr/>
      <w:spacing/>
      <w:ind/>
    </w:pPr>
  </w:style>
  <w:style w:type="paragraph" w:styleId="1865" w:customStyle="1">
    <w:name w:val="Heading 0"/>
    <w:basedOn w:val="1811"/>
    <w:next w:val="1810"/>
    <w:qFormat/>
    <w:pPr>
      <w:numPr>
        <w:numId w:val="0"/>
      </w:numPr>
      <w:pBdr/>
      <w:spacing/>
      <w:ind/>
    </w:pPr>
  </w:style>
  <w:style w:type="paragraph" w:styleId="1866">
    <w:name w:val="toc 6"/>
    <w:basedOn w:val="1810"/>
    <w:next w:val="1810"/>
    <w:uiPriority w:val="39"/>
    <w:semiHidden/>
    <w:unhideWhenUsed/>
    <w:pPr>
      <w:pBdr/>
      <w:spacing w:after="100"/>
      <w:ind w:left="1200"/>
    </w:pPr>
  </w:style>
  <w:style w:type="paragraph" w:styleId="1867">
    <w:name w:val="Bibliography"/>
    <w:basedOn w:val="1810"/>
    <w:next w:val="1810"/>
    <w:uiPriority w:val="37"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customXml" Target="../customXml/item1.xml" 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NAS20</b:Tag>
    <b:SourceType>Report</b:SourceType>
    <b:Guid>{F5C86962-E1AC-4D7C-9F38-362954D52AD9}</b:Guid>
    <b:Author>
      <b:Author>
        <b:Corporate>Jet Propulsion Laboratory</b:Corporate>
      </b:Author>
    </b:Author>
    <b:Title>Solar System Sizes and Distances, Reference Guide</b:Title>
    <b:Year>2020</b:Year>
    <b:Publisher>California Institute of Technology</b:Publisher>
    <b:RefOrder>2</b:RefOrder>
  </b:Source>
  <b:Source>
    <b:Tag>Mat20</b:Tag>
    <b:SourceType>InternetSite</b:SourceType>
    <b:Guid>{6CD473FA-5FA4-45BF-8680-FFF9066B0245}</b:Guid>
    <b:Title>Creating 3-D Plots</b:Title>
    <b:Year>2020</b:Year>
    <b:Author>
      <b:Author>
        <b:Corporate>Mathworks</b:Corporate>
      </b:Author>
    </b:Author>
    <b:InternetSiteTitle>Matlab Documentation</b:InternetSiteTitle>
    <b:URL>https://www.mathworks.com/help/matlab/visualize/creating-3-d-plots.html</b:URL>
    <b:YearAccessed>2021</b:YearAccessed>
    <b:MonthAccessed>Janeiro</b:MonthAccessed>
    <b:RefOrder>1</b:RefOrder>
  </b:Source>
</b:Sources>
</file>

<file path=customXml/itemProps1.xml><?xml version="1.0" encoding="utf-8"?>
<ds:datastoreItem xmlns:ds="http://schemas.openxmlformats.org/officeDocument/2006/customXml" ds:itemID="{819A2FCB-4E79-4AA2-90F1-FCBF38E8B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Manager>Instituto Politécnico de Coimbra</Manager>
  <Company>Escola Superior de Tecnologia e Gestão de Oliveira do Hospital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 Relatório</dc:title>
  <dc:subject>Template for Master thesis</dc:subject>
  <dc:creator>Luis Veloso;Marco Veloso</dc:creator>
  <cp:revision>14</cp:revision>
  <dcterms:created xsi:type="dcterms:W3CDTF">2021-01-20T12:07:00Z</dcterms:created>
  <dcterms:modified xsi:type="dcterms:W3CDTF">2025-05-10T18:08:06Z</dcterms:modified>
</cp:coreProperties>
</file>